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9C" w:rsidRPr="00D55DBB" w:rsidRDefault="00F0459C" w:rsidP="00671C15">
      <w:pPr>
        <w:jc w:val="both"/>
      </w:pPr>
      <w:r w:rsidRPr="00D55DBB">
        <w:t>CV Lattes 201</w:t>
      </w:r>
      <w:r>
        <w:t>6</w:t>
      </w:r>
      <w:r w:rsidRPr="00D55DBB">
        <w:t xml:space="preserve"> com identificação dos alunos de mestrado</w:t>
      </w:r>
      <w:r>
        <w:t xml:space="preserve">, </w:t>
      </w:r>
      <w:r w:rsidRPr="00D55DBB">
        <w:t>doutorado</w:t>
      </w:r>
      <w:r>
        <w:t xml:space="preserve"> e iniciação científica (alunos de graduação)</w:t>
      </w:r>
      <w:r w:rsidRPr="00D55DBB">
        <w:t xml:space="preserve"> como </w:t>
      </w:r>
      <w:proofErr w:type="spellStart"/>
      <w:proofErr w:type="gramStart"/>
      <w:r w:rsidRPr="00D55DBB">
        <w:t>co-autores</w:t>
      </w:r>
      <w:proofErr w:type="spellEnd"/>
      <w:proofErr w:type="gramEnd"/>
      <w:r>
        <w:t xml:space="preserve">, </w:t>
      </w:r>
      <w:r w:rsidRPr="00D55DBB">
        <w:t>dos artigos que são produto dos trabalhos de conclusão do mestrado e do doutorado</w:t>
      </w:r>
      <w:r>
        <w:t xml:space="preserve"> e autor estrangeiro.</w:t>
      </w:r>
      <w:r w:rsidR="00B44A99">
        <w:t xml:space="preserve"> </w:t>
      </w:r>
    </w:p>
    <w:p w:rsidR="00F0459C" w:rsidRPr="00D55DBB" w:rsidRDefault="00F0459C" w:rsidP="00671C15">
      <w:pPr>
        <w:jc w:val="both"/>
      </w:pPr>
    </w:p>
    <w:p w:rsidR="00F0459C" w:rsidRDefault="00F0459C" w:rsidP="00671C15">
      <w:pPr>
        <w:numPr>
          <w:ilvl w:val="0"/>
          <w:numId w:val="1"/>
        </w:numPr>
        <w:ind w:left="0"/>
        <w:jc w:val="both"/>
        <w:rPr>
          <w:b/>
        </w:rPr>
      </w:pPr>
      <w:r w:rsidRPr="00DB7FC3">
        <w:rPr>
          <w:b/>
          <w:bCs/>
        </w:rPr>
        <w:t xml:space="preserve">Albert </w:t>
      </w:r>
      <w:proofErr w:type="spellStart"/>
      <w:r w:rsidRPr="00DB7FC3">
        <w:rPr>
          <w:b/>
          <w:bCs/>
        </w:rPr>
        <w:t>Schriefer</w:t>
      </w:r>
      <w:proofErr w:type="spellEnd"/>
      <w:r w:rsidRPr="00DB7FC3">
        <w:rPr>
          <w:b/>
          <w:bCs/>
        </w:rPr>
        <w:t xml:space="preserve"> (</w:t>
      </w:r>
      <w:r w:rsidRPr="00DB7FC3">
        <w:rPr>
          <w:b/>
        </w:rPr>
        <w:t>docente permanente)</w:t>
      </w:r>
    </w:p>
    <w:p w:rsidR="00F0459C" w:rsidRDefault="00F0459C" w:rsidP="00671C15">
      <w:pPr>
        <w:jc w:val="both"/>
      </w:pPr>
    </w:p>
    <w:p w:rsidR="00F0459C" w:rsidRDefault="00AA3A21" w:rsidP="00671C15">
      <w:pPr>
        <w:jc w:val="both"/>
      </w:pPr>
      <w:r>
        <w:t xml:space="preserve">1. </w:t>
      </w:r>
      <w:r w:rsidR="00F0459C">
        <w:t xml:space="preserve">DE SOUZA, LUANA </w:t>
      </w:r>
      <w:proofErr w:type="gramStart"/>
      <w:r w:rsidR="00F0459C">
        <w:t>DIAS ;</w:t>
      </w:r>
      <w:proofErr w:type="gramEnd"/>
      <w:r w:rsidR="00F0459C">
        <w:t xml:space="preserve"> VENDRAME, CÉLIA MARIA VIEIRA ; JESUS, A. M. R. ; CARVALHO, MÁRCIA DIAS TEIXEIRA ; MAGALHÃES, ANDRÉA SANTOS ; SCHRIEFER, N. A. B. ; GUIMARÃES, LUIZ HENRIQUE </w:t>
      </w:r>
      <w:r w:rsidR="00F0459C" w:rsidRPr="00D55DBB">
        <w:rPr>
          <w:rStyle w:val="apple-converted-space"/>
          <w:b/>
        </w:rPr>
        <w:t>(</w:t>
      </w:r>
      <w:r w:rsidR="00F0459C">
        <w:rPr>
          <w:rStyle w:val="apple-converted-space"/>
          <w:b/>
        </w:rPr>
        <w:t>egresso</w:t>
      </w:r>
      <w:r w:rsidR="00F0459C" w:rsidRPr="00D55DBB">
        <w:rPr>
          <w:rStyle w:val="apple-converted-space"/>
          <w:b/>
        </w:rPr>
        <w:t xml:space="preserve"> doutorado </w:t>
      </w:r>
      <w:r w:rsidR="00F0459C">
        <w:rPr>
          <w:rStyle w:val="apple-converted-space"/>
          <w:b/>
        </w:rPr>
        <w:t>em fevereiro de 2014</w:t>
      </w:r>
      <w:r w:rsidR="00F0459C" w:rsidRPr="00D55DBB">
        <w:rPr>
          <w:rStyle w:val="apple-converted-space"/>
          <w:b/>
        </w:rPr>
        <w:t>)</w:t>
      </w:r>
      <w:r w:rsidR="00F0459C">
        <w:t xml:space="preserve">; CARVALHO, EDGAR MARCELINO DE ; GOTO, HIRO . </w:t>
      </w:r>
      <w:proofErr w:type="gramStart"/>
      <w:r w:rsidR="00F0459C" w:rsidRPr="00A9571B">
        <w:rPr>
          <w:lang w:val="en-US"/>
        </w:rPr>
        <w:t xml:space="preserve">Insulin-like growth factor-I serum levels and their biological effects on </w:t>
      </w:r>
      <w:proofErr w:type="spellStart"/>
      <w:r w:rsidR="00F0459C" w:rsidRPr="00A9571B">
        <w:rPr>
          <w:lang w:val="en-US"/>
        </w:rPr>
        <w:t>Leishmania</w:t>
      </w:r>
      <w:proofErr w:type="spellEnd"/>
      <w:r w:rsidR="00F0459C" w:rsidRPr="00A9571B">
        <w:rPr>
          <w:lang w:val="en-US"/>
        </w:rPr>
        <w:t xml:space="preserve"> isolates from different clinical forms of American </w:t>
      </w:r>
      <w:proofErr w:type="spellStart"/>
      <w:r w:rsidR="00F0459C" w:rsidRPr="00A9571B">
        <w:rPr>
          <w:lang w:val="en-US"/>
        </w:rPr>
        <w:t>tegumentary</w:t>
      </w:r>
      <w:proofErr w:type="spellEnd"/>
      <w:r w:rsidR="00F0459C" w:rsidRPr="00A9571B">
        <w:rPr>
          <w:lang w:val="en-US"/>
        </w:rPr>
        <w:t xml:space="preserve"> </w:t>
      </w:r>
      <w:proofErr w:type="spellStart"/>
      <w:r w:rsidR="00F0459C" w:rsidRPr="00A9571B">
        <w:rPr>
          <w:lang w:val="en-US"/>
        </w:rPr>
        <w:t>leishmaniasis</w:t>
      </w:r>
      <w:proofErr w:type="spellEnd"/>
      <w:r w:rsidR="00F0459C" w:rsidRPr="00A9571B">
        <w:rPr>
          <w:lang w:val="en-US"/>
        </w:rPr>
        <w:t>.</w:t>
      </w:r>
      <w:proofErr w:type="gramEnd"/>
      <w:r w:rsidR="00F0459C" w:rsidRPr="00A9571B">
        <w:rPr>
          <w:lang w:val="en-US"/>
        </w:rPr>
        <w:t xml:space="preserve"> </w:t>
      </w:r>
      <w:r w:rsidR="00F0459C">
        <w:t xml:space="preserve">Parasites &amp; </w:t>
      </w:r>
      <w:proofErr w:type="spellStart"/>
      <w:r w:rsidR="00F0459C">
        <w:t>Vectors</w:t>
      </w:r>
      <w:proofErr w:type="spellEnd"/>
      <w:r w:rsidR="00F0459C">
        <w:t xml:space="preserve">, v. 9, p. 335-336, 2016. </w:t>
      </w:r>
      <w:r w:rsidR="00F0459C">
        <w:rPr>
          <w:b/>
          <w:bCs/>
        </w:rPr>
        <w:t>JCR-201</w:t>
      </w:r>
      <w:r w:rsidR="004541CA">
        <w:rPr>
          <w:b/>
          <w:bCs/>
        </w:rPr>
        <w:t>5</w:t>
      </w:r>
      <w:r w:rsidR="00F0459C" w:rsidRPr="007E2851">
        <w:rPr>
          <w:b/>
          <w:bCs/>
        </w:rPr>
        <w:t xml:space="preserve">: </w:t>
      </w:r>
      <w:proofErr w:type="gramStart"/>
      <w:r w:rsidR="00D03F61">
        <w:rPr>
          <w:b/>
          <w:bCs/>
        </w:rPr>
        <w:t>3,234</w:t>
      </w:r>
      <w:r w:rsidR="00F0459C" w:rsidRPr="007E2851">
        <w:rPr>
          <w:b/>
          <w:bCs/>
        </w:rPr>
        <w:t>, QUALIS</w:t>
      </w:r>
      <w:proofErr w:type="gramEnd"/>
      <w:r w:rsidR="00F0459C" w:rsidRPr="007E2851">
        <w:rPr>
          <w:b/>
          <w:bCs/>
        </w:rPr>
        <w:t xml:space="preserve"> </w:t>
      </w:r>
      <w:r w:rsidR="00D03F61">
        <w:rPr>
          <w:b/>
          <w:bCs/>
        </w:rPr>
        <w:t>A2.</w:t>
      </w:r>
    </w:p>
    <w:p w:rsidR="00F0459C" w:rsidRDefault="00F0459C" w:rsidP="00671C15">
      <w:pPr>
        <w:jc w:val="both"/>
      </w:pPr>
    </w:p>
    <w:p w:rsidR="00D80796" w:rsidRDefault="00F0459C" w:rsidP="00D80796">
      <w:pPr>
        <w:jc w:val="both"/>
      </w:pPr>
      <w:proofErr w:type="gramStart"/>
      <w:r>
        <w:t>2.</w:t>
      </w:r>
      <w:proofErr w:type="gramEnd"/>
      <w:r>
        <w:t>MEDINA, LILIAN S.</w:t>
      </w:r>
      <w:r w:rsidRPr="00B72DFB">
        <w:rPr>
          <w:b/>
        </w:rPr>
        <w:t xml:space="preserve"> </w:t>
      </w:r>
      <w:r w:rsidRPr="00BB4E9F">
        <w:rPr>
          <w:b/>
        </w:rPr>
        <w:t xml:space="preserve">(aluna </w:t>
      </w:r>
      <w:r>
        <w:rPr>
          <w:b/>
        </w:rPr>
        <w:t>doutorado</w:t>
      </w:r>
      <w:r w:rsidRPr="00BB4E9F">
        <w:rPr>
          <w:b/>
        </w:rPr>
        <w:t xml:space="preserve"> desde mar 2014)</w:t>
      </w:r>
      <w:r>
        <w:t xml:space="preserve"> ; SOUZA, BRUNO ARAÚJO (</w:t>
      </w:r>
      <w:r w:rsidRPr="00514D20">
        <w:rPr>
          <w:b/>
        </w:rPr>
        <w:t>ALUNO IC</w:t>
      </w:r>
      <w:r>
        <w:t xml:space="preserve">); QUEIROZ, Adriano ; GUIMARÃES, LUIZ HENRIQUE </w:t>
      </w:r>
      <w:r w:rsidRPr="00D55DBB">
        <w:rPr>
          <w:rStyle w:val="apple-converted-space"/>
          <w:b/>
        </w:rPr>
        <w:t>(</w:t>
      </w:r>
      <w:r>
        <w:rPr>
          <w:rStyle w:val="apple-converted-space"/>
          <w:b/>
        </w:rPr>
        <w:t>egresso</w:t>
      </w:r>
      <w:r w:rsidRPr="00D55DBB">
        <w:rPr>
          <w:rStyle w:val="apple-converted-space"/>
          <w:b/>
        </w:rPr>
        <w:t xml:space="preserve"> doutorado </w:t>
      </w:r>
      <w:r>
        <w:rPr>
          <w:rStyle w:val="apple-converted-space"/>
          <w:b/>
        </w:rPr>
        <w:t>em fevereiro de 2014</w:t>
      </w:r>
      <w:r w:rsidRPr="00D55DBB">
        <w:rPr>
          <w:rStyle w:val="apple-converted-space"/>
          <w:b/>
        </w:rPr>
        <w:t>)</w:t>
      </w:r>
      <w:r>
        <w:t xml:space="preserve">; LIMA MACHADO, PAULO ROBERTO ; M CARVALHO, EDGAR ; WILSON, MARY EDYTHE </w:t>
      </w:r>
      <w:r w:rsidRPr="00A375FF">
        <w:rPr>
          <w:b/>
        </w:rPr>
        <w:t>(AUTOR ESTRANGEIRO)</w:t>
      </w:r>
      <w:r>
        <w:t xml:space="preserve">; </w:t>
      </w:r>
      <w:proofErr w:type="spellStart"/>
      <w:r>
        <w:t>Schriefer</w:t>
      </w:r>
      <w:proofErr w:type="spellEnd"/>
      <w:r>
        <w:t xml:space="preserve">, Albert . </w:t>
      </w:r>
      <w:proofErr w:type="gramStart"/>
      <w:r w:rsidRPr="00A9571B">
        <w:rPr>
          <w:lang w:val="en-US"/>
        </w:rPr>
        <w:t xml:space="preserve">The gp63 Gene Cluster Is Highly Polymorphic in Natural </w:t>
      </w:r>
      <w:proofErr w:type="spellStart"/>
      <w:r w:rsidRPr="00A9571B">
        <w:rPr>
          <w:lang w:val="en-US"/>
        </w:rPr>
        <w:t>Leishmania</w:t>
      </w:r>
      <w:proofErr w:type="spellEnd"/>
      <w:r w:rsidRPr="00A9571B">
        <w:rPr>
          <w:lang w:val="en-US"/>
        </w:rPr>
        <w:t xml:space="preserve"> (</w:t>
      </w:r>
      <w:proofErr w:type="spellStart"/>
      <w:r w:rsidRPr="00A9571B">
        <w:rPr>
          <w:lang w:val="en-US"/>
        </w:rPr>
        <w:t>Viannia</w:t>
      </w:r>
      <w:proofErr w:type="spellEnd"/>
      <w:r w:rsidRPr="00A9571B">
        <w:rPr>
          <w:lang w:val="en-US"/>
        </w:rPr>
        <w:t xml:space="preserve">) </w:t>
      </w:r>
      <w:proofErr w:type="spellStart"/>
      <w:r w:rsidRPr="00A9571B">
        <w:rPr>
          <w:lang w:val="en-US"/>
        </w:rPr>
        <w:t>braziliensis</w:t>
      </w:r>
      <w:proofErr w:type="spellEnd"/>
      <w:r w:rsidRPr="00A9571B">
        <w:rPr>
          <w:lang w:val="en-US"/>
        </w:rPr>
        <w:t xml:space="preserve"> Populations, but Functional Sites Are Conserved.</w:t>
      </w:r>
      <w:proofErr w:type="gramEnd"/>
      <w:r w:rsidRPr="00A9571B">
        <w:rPr>
          <w:lang w:val="en-US"/>
        </w:rPr>
        <w:t xml:space="preserve"> </w:t>
      </w:r>
      <w:proofErr w:type="spellStart"/>
      <w:r>
        <w:t>Plos</w:t>
      </w:r>
      <w:proofErr w:type="spellEnd"/>
      <w:r>
        <w:t xml:space="preserve"> </w:t>
      </w:r>
      <w:proofErr w:type="spellStart"/>
      <w:r>
        <w:t>One</w:t>
      </w:r>
      <w:proofErr w:type="spellEnd"/>
      <w:r>
        <w:t>, v. 11, p. e0163284, 2016.</w:t>
      </w:r>
      <w:r w:rsidR="00D80796">
        <w:t xml:space="preserve"> </w:t>
      </w:r>
      <w:r w:rsidR="00D80796">
        <w:rPr>
          <w:b/>
          <w:bCs/>
        </w:rPr>
        <w:t>JCR-201</w:t>
      </w:r>
      <w:r w:rsidR="004541CA">
        <w:rPr>
          <w:b/>
          <w:bCs/>
        </w:rPr>
        <w:t>5</w:t>
      </w:r>
      <w:r w:rsidR="00D80796" w:rsidRPr="007E2851">
        <w:rPr>
          <w:b/>
          <w:bCs/>
        </w:rPr>
        <w:t xml:space="preserve">: </w:t>
      </w:r>
      <w:proofErr w:type="gramStart"/>
      <w:r w:rsidR="00D80796">
        <w:rPr>
          <w:b/>
          <w:bCs/>
        </w:rPr>
        <w:t>3,057</w:t>
      </w:r>
      <w:r w:rsidR="00D80796" w:rsidRPr="007E2851">
        <w:rPr>
          <w:b/>
          <w:bCs/>
        </w:rPr>
        <w:t>, QUALIS</w:t>
      </w:r>
      <w:proofErr w:type="gramEnd"/>
      <w:r w:rsidR="00D80796" w:rsidRPr="007E2851">
        <w:rPr>
          <w:b/>
          <w:bCs/>
        </w:rPr>
        <w:t xml:space="preserve"> </w:t>
      </w:r>
      <w:r w:rsidR="00D80796">
        <w:rPr>
          <w:b/>
          <w:bCs/>
        </w:rPr>
        <w:t>B1.</w:t>
      </w:r>
    </w:p>
    <w:p w:rsidR="00F0459C" w:rsidRDefault="00F0459C" w:rsidP="00671C15">
      <w:pPr>
        <w:jc w:val="both"/>
      </w:pPr>
    </w:p>
    <w:p w:rsidR="004541CA" w:rsidRDefault="00F0459C" w:rsidP="004541CA">
      <w:pPr>
        <w:jc w:val="both"/>
      </w:pPr>
      <w:proofErr w:type="gramStart"/>
      <w:r>
        <w:t>3.</w:t>
      </w:r>
      <w:proofErr w:type="gramEnd"/>
      <w:r>
        <w:t xml:space="preserve">GUIMARÃES, LUIZ HENRIQUE </w:t>
      </w:r>
      <w:r w:rsidRPr="00D55DBB">
        <w:rPr>
          <w:rStyle w:val="apple-converted-space"/>
          <w:b/>
        </w:rPr>
        <w:t>(</w:t>
      </w:r>
      <w:r>
        <w:rPr>
          <w:rStyle w:val="apple-converted-space"/>
          <w:b/>
        </w:rPr>
        <w:t>egresso</w:t>
      </w:r>
      <w:r w:rsidRPr="00D55DBB">
        <w:rPr>
          <w:rStyle w:val="apple-converted-space"/>
          <w:b/>
        </w:rPr>
        <w:t xml:space="preserve"> doutorado </w:t>
      </w:r>
      <w:r>
        <w:rPr>
          <w:rStyle w:val="apple-converted-space"/>
          <w:b/>
        </w:rPr>
        <w:t>em fevereiro de 2014</w:t>
      </w:r>
      <w:r w:rsidRPr="00D55DBB">
        <w:rPr>
          <w:rStyle w:val="apple-converted-space"/>
          <w:b/>
        </w:rPr>
        <w:t>)</w:t>
      </w:r>
      <w:r>
        <w:t>; QUEIROZ, ADRIANO ; SILVA, JULIANA A.</w:t>
      </w:r>
      <w:r w:rsidRPr="00B72DFB">
        <w:rPr>
          <w:b/>
        </w:rPr>
        <w:t xml:space="preserve"> </w:t>
      </w:r>
      <w:r w:rsidRPr="00BB4E9F">
        <w:rPr>
          <w:b/>
        </w:rPr>
        <w:t xml:space="preserve">(aluna </w:t>
      </w:r>
      <w:r>
        <w:rPr>
          <w:b/>
        </w:rPr>
        <w:t>doutorado</w:t>
      </w:r>
      <w:r w:rsidRPr="00BB4E9F">
        <w:rPr>
          <w:b/>
        </w:rPr>
        <w:t xml:space="preserve"> desde mar 201</w:t>
      </w:r>
      <w:r>
        <w:rPr>
          <w:b/>
        </w:rPr>
        <w:t>3</w:t>
      </w:r>
      <w:r w:rsidRPr="00BB4E9F">
        <w:rPr>
          <w:b/>
        </w:rPr>
        <w:t>)</w:t>
      </w:r>
      <w:r>
        <w:t xml:space="preserve">  ; SILVA, SILVANA C. ; MAGALHÃES, VIVIANE ; LAGO, EDNALDO L. ; MACHADO, PAULO ROBERTO L. ; BACELLAR, O ; WILSON, MARY E. </w:t>
      </w:r>
      <w:r w:rsidRPr="00A375FF">
        <w:rPr>
          <w:b/>
        </w:rPr>
        <w:t>(AUTOR ESTRANGEIRO)</w:t>
      </w:r>
      <w:r>
        <w:t xml:space="preserve">; BEVERLEY, STEPHEN </w:t>
      </w:r>
      <w:proofErr w:type="gramStart"/>
      <w:r>
        <w:t>M. ;</w:t>
      </w:r>
      <w:proofErr w:type="gramEnd"/>
      <w:r>
        <w:t xml:space="preserve"> Carvalho, Edgar M. ; SCHRIEFER, N. A. B. . </w:t>
      </w:r>
      <w:r w:rsidRPr="00A9571B">
        <w:rPr>
          <w:lang w:val="en-US"/>
        </w:rPr>
        <w:t xml:space="preserve">Atypical Manifestations of Cutaneous </w:t>
      </w:r>
      <w:proofErr w:type="spellStart"/>
      <w:r w:rsidRPr="00A9571B">
        <w:rPr>
          <w:lang w:val="en-US"/>
        </w:rPr>
        <w:t>Leishmaniasis</w:t>
      </w:r>
      <w:proofErr w:type="spellEnd"/>
      <w:r w:rsidRPr="00A9571B">
        <w:rPr>
          <w:lang w:val="en-US"/>
        </w:rPr>
        <w:t xml:space="preserve"> in a Region Endemic for </w:t>
      </w:r>
      <w:proofErr w:type="spellStart"/>
      <w:r w:rsidRPr="00A9571B">
        <w:rPr>
          <w:lang w:val="en-US"/>
        </w:rPr>
        <w:t>Leishmania</w:t>
      </w:r>
      <w:proofErr w:type="spellEnd"/>
      <w:r w:rsidRPr="00A9571B">
        <w:rPr>
          <w:lang w:val="en-US"/>
        </w:rPr>
        <w:t xml:space="preserve"> </w:t>
      </w:r>
      <w:proofErr w:type="spellStart"/>
      <w:r w:rsidRPr="00A9571B">
        <w:rPr>
          <w:lang w:val="en-US"/>
        </w:rPr>
        <w:t>braziliensis</w:t>
      </w:r>
      <w:proofErr w:type="spellEnd"/>
      <w:r w:rsidRPr="00A9571B">
        <w:rPr>
          <w:lang w:val="en-US"/>
        </w:rPr>
        <w:t xml:space="preserve">: Clinical, Immunological and Parasitological Aspects. </w:t>
      </w:r>
      <w:proofErr w:type="spellStart"/>
      <w:proofErr w:type="gramStart"/>
      <w:r>
        <w:t>PLoS</w:t>
      </w:r>
      <w:proofErr w:type="spellEnd"/>
      <w:proofErr w:type="gramEnd"/>
      <w:r>
        <w:t xml:space="preserve"> </w:t>
      </w:r>
      <w:proofErr w:type="spellStart"/>
      <w:r>
        <w:t>Neglected</w:t>
      </w:r>
      <w:proofErr w:type="spellEnd"/>
      <w:r>
        <w:t xml:space="preserve"> Tropical </w:t>
      </w:r>
      <w:proofErr w:type="spellStart"/>
      <w:r>
        <w:t>Diseases</w:t>
      </w:r>
      <w:proofErr w:type="spellEnd"/>
      <w:r>
        <w:t xml:space="preserve"> (Online), v. 10, p. e0005100, 2016.</w:t>
      </w:r>
      <w:r w:rsidR="004541CA">
        <w:t xml:space="preserve"> </w:t>
      </w:r>
      <w:r w:rsidR="004541CA">
        <w:rPr>
          <w:b/>
          <w:bCs/>
        </w:rPr>
        <w:t>JCR-2015</w:t>
      </w:r>
      <w:r w:rsidR="004541CA" w:rsidRPr="007E2851">
        <w:rPr>
          <w:b/>
          <w:bCs/>
        </w:rPr>
        <w:t xml:space="preserve">: </w:t>
      </w:r>
      <w:proofErr w:type="gramStart"/>
      <w:r w:rsidR="004541CA">
        <w:rPr>
          <w:b/>
          <w:bCs/>
        </w:rPr>
        <w:t>3,948</w:t>
      </w:r>
      <w:r w:rsidR="004541CA" w:rsidRPr="007E2851">
        <w:rPr>
          <w:b/>
          <w:bCs/>
        </w:rPr>
        <w:t>, QUALIS</w:t>
      </w:r>
      <w:proofErr w:type="gramEnd"/>
      <w:r w:rsidR="004541CA" w:rsidRPr="007E2851">
        <w:rPr>
          <w:b/>
          <w:bCs/>
        </w:rPr>
        <w:t xml:space="preserve"> </w:t>
      </w:r>
      <w:r w:rsidR="004541CA">
        <w:rPr>
          <w:b/>
          <w:bCs/>
        </w:rPr>
        <w:t>A2.</w:t>
      </w:r>
    </w:p>
    <w:p w:rsidR="00F0459C" w:rsidRDefault="00F0459C" w:rsidP="00671C15">
      <w:pPr>
        <w:jc w:val="both"/>
      </w:pPr>
    </w:p>
    <w:p w:rsidR="00F0459C" w:rsidRDefault="00F0459C" w:rsidP="00671C15">
      <w:pPr>
        <w:jc w:val="both"/>
      </w:pPr>
    </w:p>
    <w:p w:rsidR="004541CA" w:rsidRDefault="00F0459C" w:rsidP="004541CA">
      <w:pPr>
        <w:jc w:val="both"/>
      </w:pPr>
      <w:proofErr w:type="gramStart"/>
      <w:r>
        <w:t>4.</w:t>
      </w:r>
      <w:proofErr w:type="gramEnd"/>
      <w:r>
        <w:t xml:space="preserve">PORTELA, C. N. ; SCHRIEFER, A. ; ALBUQUERQUE, S. R. L. ; PERDOMO, R. T. ; PARENTE, A. F. A. ; WEBER, S. S. . </w:t>
      </w:r>
      <w:proofErr w:type="gramStart"/>
      <w:r w:rsidRPr="000E32B2">
        <w:rPr>
          <w:lang w:val="en-US"/>
        </w:rPr>
        <w:t>The human platelet alloantigen profile in blood donors from Amazonas, Brazil.</w:t>
      </w:r>
      <w:proofErr w:type="gramEnd"/>
      <w:r w:rsidRPr="000E32B2">
        <w:rPr>
          <w:lang w:val="en-US"/>
        </w:rPr>
        <w:t xml:space="preserve"> </w:t>
      </w:r>
      <w:proofErr w:type="spellStart"/>
      <w:r>
        <w:t>Transfusion</w:t>
      </w:r>
      <w:proofErr w:type="spellEnd"/>
      <w:r>
        <w:t xml:space="preserve"> Medicine (Print), v. 26, p. 448-456, 2016.</w:t>
      </w:r>
      <w:r w:rsidR="004541CA">
        <w:t xml:space="preserve"> </w:t>
      </w:r>
      <w:r w:rsidR="004541CA">
        <w:rPr>
          <w:b/>
          <w:bCs/>
        </w:rPr>
        <w:t>JCR-2015</w:t>
      </w:r>
      <w:r w:rsidR="004541CA" w:rsidRPr="007E2851">
        <w:rPr>
          <w:b/>
          <w:bCs/>
        </w:rPr>
        <w:t xml:space="preserve">: </w:t>
      </w:r>
      <w:proofErr w:type="gramStart"/>
      <w:r w:rsidR="004541CA">
        <w:rPr>
          <w:b/>
          <w:bCs/>
        </w:rPr>
        <w:t>1,689</w:t>
      </w:r>
      <w:r w:rsidR="004541CA" w:rsidRPr="007E2851">
        <w:rPr>
          <w:b/>
          <w:bCs/>
        </w:rPr>
        <w:t>, QUALIS</w:t>
      </w:r>
      <w:proofErr w:type="gramEnd"/>
      <w:r w:rsidR="004541CA" w:rsidRPr="007E2851">
        <w:rPr>
          <w:b/>
          <w:bCs/>
        </w:rPr>
        <w:t xml:space="preserve"> </w:t>
      </w:r>
      <w:r w:rsidR="004541CA">
        <w:rPr>
          <w:b/>
          <w:bCs/>
        </w:rPr>
        <w:t>B2.</w:t>
      </w:r>
    </w:p>
    <w:p w:rsidR="00F0459C" w:rsidRDefault="00F0459C" w:rsidP="00671C15">
      <w:pPr>
        <w:jc w:val="both"/>
      </w:pPr>
    </w:p>
    <w:p w:rsidR="00F0459C" w:rsidRPr="00A9571B" w:rsidRDefault="00F0459C" w:rsidP="00671C15">
      <w:pPr>
        <w:jc w:val="both"/>
      </w:pPr>
    </w:p>
    <w:p w:rsidR="00F0459C" w:rsidRPr="0053165F" w:rsidRDefault="00F0459C" w:rsidP="00671C15">
      <w:pPr>
        <w:numPr>
          <w:ilvl w:val="0"/>
          <w:numId w:val="1"/>
        </w:numPr>
        <w:ind w:left="0"/>
        <w:jc w:val="both"/>
        <w:rPr>
          <w:b/>
        </w:rPr>
      </w:pPr>
      <w:r w:rsidRPr="0053165F">
        <w:rPr>
          <w:b/>
        </w:rPr>
        <w:t>Profa. Aldina Barral (docente permanente)</w:t>
      </w:r>
    </w:p>
    <w:p w:rsidR="00F0459C" w:rsidRPr="00A9571B" w:rsidRDefault="00F0459C" w:rsidP="00671C15">
      <w:pPr>
        <w:pStyle w:val="NormalWeb"/>
        <w:shd w:val="clear" w:color="auto" w:fill="FDFDFD"/>
        <w:spacing w:before="0" w:beforeAutospacing="0" w:after="0" w:afterAutospacing="0"/>
        <w:jc w:val="both"/>
        <w:textAlignment w:val="baseline"/>
        <w:rPr>
          <w:color w:val="000000"/>
          <w:bdr w:val="none" w:sz="0" w:space="0" w:color="auto" w:frame="1"/>
        </w:rPr>
      </w:pPr>
    </w:p>
    <w:p w:rsidR="00F0459C" w:rsidRPr="000E32B2" w:rsidRDefault="00F0459C" w:rsidP="00671C15">
      <w:pPr>
        <w:pStyle w:val="NormalWeb"/>
        <w:shd w:val="clear" w:color="auto" w:fill="FDFDFD"/>
        <w:spacing w:before="0" w:beforeAutospacing="0" w:after="0" w:afterAutospacing="0"/>
        <w:jc w:val="both"/>
        <w:textAlignment w:val="baseline"/>
        <w:rPr>
          <w:color w:val="000000"/>
          <w:bdr w:val="none" w:sz="0" w:space="0" w:color="auto" w:frame="1"/>
        </w:rPr>
      </w:pPr>
      <w:proofErr w:type="gramStart"/>
      <w:r w:rsidRPr="00A9571B">
        <w:rPr>
          <w:color w:val="000000"/>
          <w:bdr w:val="none" w:sz="0" w:space="0" w:color="auto" w:frame="1"/>
        </w:rPr>
        <w:t>1.</w:t>
      </w:r>
      <w:proofErr w:type="gramEnd"/>
      <w:r w:rsidRPr="00A9571B">
        <w:rPr>
          <w:color w:val="000000"/>
          <w:bdr w:val="none" w:sz="0" w:space="0" w:color="auto" w:frame="1"/>
        </w:rPr>
        <w:t xml:space="preserve">Franca-Costa, J. ; Andrade, B. B. ; Khouri, R. ; Van </w:t>
      </w:r>
      <w:proofErr w:type="spellStart"/>
      <w:r w:rsidRPr="00A9571B">
        <w:rPr>
          <w:color w:val="000000"/>
          <w:bdr w:val="none" w:sz="0" w:space="0" w:color="auto" w:frame="1"/>
        </w:rPr>
        <w:t>Weyenbergh</w:t>
      </w:r>
      <w:proofErr w:type="spellEnd"/>
      <w:r w:rsidRPr="00A9571B">
        <w:rPr>
          <w:color w:val="000000"/>
          <w:bdr w:val="none" w:sz="0" w:space="0" w:color="auto" w:frame="1"/>
        </w:rPr>
        <w:t xml:space="preserve">, J. </w:t>
      </w:r>
      <w:r w:rsidRPr="00A375FF">
        <w:rPr>
          <w:b/>
        </w:rPr>
        <w:t>(AUTOR ESTRANGEIRO)</w:t>
      </w:r>
      <w:r w:rsidRPr="00A9571B">
        <w:rPr>
          <w:color w:val="000000"/>
          <w:bdr w:val="none" w:sz="0" w:space="0" w:color="auto" w:frame="1"/>
        </w:rPr>
        <w:t xml:space="preserve">; MALTA-SANTOS, H. ; SANTOS, C. ; BRODYSKN, C. I. ; Costa, J. M. ; Barral, A. ; </w:t>
      </w:r>
      <w:proofErr w:type="spellStart"/>
      <w:r w:rsidRPr="00A9571B">
        <w:rPr>
          <w:color w:val="000000"/>
          <w:bdr w:val="none" w:sz="0" w:space="0" w:color="auto" w:frame="1"/>
        </w:rPr>
        <w:t>Bozza</w:t>
      </w:r>
      <w:proofErr w:type="spellEnd"/>
      <w:r w:rsidRPr="00A9571B">
        <w:rPr>
          <w:color w:val="000000"/>
          <w:bdr w:val="none" w:sz="0" w:space="0" w:color="auto" w:frame="1"/>
        </w:rPr>
        <w:t xml:space="preserve">, P. T. ; BOAVENTURA, V. ; BORGES, V. M. . </w:t>
      </w:r>
      <w:r w:rsidRPr="00A9571B">
        <w:rPr>
          <w:color w:val="000000"/>
          <w:bdr w:val="none" w:sz="0" w:space="0" w:color="auto" w:frame="1"/>
          <w:lang w:val="en-US"/>
        </w:rPr>
        <w:t xml:space="preserve">Differential expression of the eicosanoid pathway in patients with localized or mucosal cutaneous </w:t>
      </w:r>
      <w:proofErr w:type="spellStart"/>
      <w:r w:rsidRPr="00A9571B">
        <w:rPr>
          <w:color w:val="000000"/>
          <w:bdr w:val="none" w:sz="0" w:space="0" w:color="auto" w:frame="1"/>
          <w:lang w:val="en-US"/>
        </w:rPr>
        <w:t>leishmaniasis</w:t>
      </w:r>
      <w:proofErr w:type="spellEnd"/>
      <w:r w:rsidRPr="00A9571B">
        <w:rPr>
          <w:color w:val="000000"/>
          <w:bdr w:val="none" w:sz="0" w:space="0" w:color="auto" w:frame="1"/>
          <w:lang w:val="en-US"/>
        </w:rPr>
        <w:t xml:space="preserve">. </w:t>
      </w:r>
      <w:r w:rsidRPr="000E32B2">
        <w:rPr>
          <w:color w:val="000000"/>
          <w:bdr w:val="none" w:sz="0" w:space="0" w:color="auto" w:frame="1"/>
        </w:rPr>
        <w:t xml:space="preserve">The </w:t>
      </w:r>
      <w:proofErr w:type="spellStart"/>
      <w:r w:rsidRPr="000E32B2">
        <w:rPr>
          <w:color w:val="000000"/>
          <w:bdr w:val="none" w:sz="0" w:space="0" w:color="auto" w:frame="1"/>
        </w:rPr>
        <w:t>Journal</w:t>
      </w:r>
      <w:proofErr w:type="spellEnd"/>
      <w:r w:rsidRPr="000E32B2">
        <w:rPr>
          <w:color w:val="000000"/>
          <w:bdr w:val="none" w:sz="0" w:space="0" w:color="auto" w:frame="1"/>
        </w:rPr>
        <w:t xml:space="preserve"> </w:t>
      </w:r>
      <w:proofErr w:type="spellStart"/>
      <w:r w:rsidRPr="000E32B2">
        <w:rPr>
          <w:color w:val="000000"/>
          <w:bdr w:val="none" w:sz="0" w:space="0" w:color="auto" w:frame="1"/>
        </w:rPr>
        <w:t>of</w:t>
      </w:r>
      <w:proofErr w:type="spellEnd"/>
      <w:r w:rsidRPr="000E32B2">
        <w:rPr>
          <w:color w:val="000000"/>
          <w:bdr w:val="none" w:sz="0" w:space="0" w:color="auto" w:frame="1"/>
        </w:rPr>
        <w:t xml:space="preserve"> </w:t>
      </w:r>
      <w:proofErr w:type="spellStart"/>
      <w:r w:rsidRPr="000E32B2">
        <w:rPr>
          <w:color w:val="000000"/>
          <w:bdr w:val="none" w:sz="0" w:space="0" w:color="auto" w:frame="1"/>
        </w:rPr>
        <w:t>Infectious</w:t>
      </w:r>
      <w:proofErr w:type="spellEnd"/>
      <w:r w:rsidRPr="000E32B2">
        <w:rPr>
          <w:color w:val="000000"/>
          <w:bdr w:val="none" w:sz="0" w:space="0" w:color="auto" w:frame="1"/>
        </w:rPr>
        <w:t xml:space="preserve"> </w:t>
      </w:r>
      <w:proofErr w:type="spellStart"/>
      <w:r w:rsidRPr="000E32B2">
        <w:rPr>
          <w:color w:val="000000"/>
          <w:bdr w:val="none" w:sz="0" w:space="0" w:color="auto" w:frame="1"/>
        </w:rPr>
        <w:t>Diseases</w:t>
      </w:r>
      <w:proofErr w:type="spellEnd"/>
      <w:r w:rsidRPr="000E32B2">
        <w:rPr>
          <w:color w:val="000000"/>
          <w:bdr w:val="none" w:sz="0" w:space="0" w:color="auto" w:frame="1"/>
        </w:rPr>
        <w:t>, v. 213, p. 1143-1147, 2016.</w:t>
      </w:r>
      <w:r w:rsidR="00AA1C4A">
        <w:rPr>
          <w:color w:val="000000"/>
          <w:bdr w:val="none" w:sz="0" w:space="0" w:color="auto" w:frame="1"/>
        </w:rPr>
        <w:t xml:space="preserve"> </w:t>
      </w:r>
      <w:r w:rsidR="00AA1C4A">
        <w:rPr>
          <w:b/>
          <w:bCs/>
        </w:rPr>
        <w:t>JCR-2015</w:t>
      </w:r>
      <w:r w:rsidR="00AA1C4A" w:rsidRPr="007E2851">
        <w:rPr>
          <w:b/>
          <w:bCs/>
        </w:rPr>
        <w:t xml:space="preserve">: </w:t>
      </w:r>
      <w:proofErr w:type="gramStart"/>
      <w:r w:rsidR="00AA1C4A">
        <w:rPr>
          <w:b/>
          <w:bCs/>
        </w:rPr>
        <w:t>6,344</w:t>
      </w:r>
      <w:r w:rsidR="00AA1C4A" w:rsidRPr="007E2851">
        <w:rPr>
          <w:b/>
          <w:bCs/>
        </w:rPr>
        <w:t>, QUALIS</w:t>
      </w:r>
      <w:proofErr w:type="gramEnd"/>
      <w:r w:rsidR="00AA1C4A" w:rsidRPr="007E2851">
        <w:rPr>
          <w:b/>
          <w:bCs/>
        </w:rPr>
        <w:t xml:space="preserve"> </w:t>
      </w:r>
      <w:r w:rsidR="00AA1C4A">
        <w:rPr>
          <w:b/>
          <w:bCs/>
        </w:rPr>
        <w:t>A1.</w:t>
      </w:r>
    </w:p>
    <w:p w:rsidR="00F0459C" w:rsidRPr="000E32B2" w:rsidRDefault="00F0459C" w:rsidP="00671C15">
      <w:pPr>
        <w:pStyle w:val="NormalWeb"/>
        <w:shd w:val="clear" w:color="auto" w:fill="FDFDFD"/>
        <w:spacing w:before="0" w:beforeAutospacing="0" w:after="0" w:afterAutospacing="0"/>
        <w:jc w:val="both"/>
        <w:textAlignment w:val="baseline"/>
        <w:rPr>
          <w:color w:val="000000"/>
          <w:bdr w:val="none" w:sz="0" w:space="0" w:color="auto" w:frame="1"/>
        </w:rPr>
      </w:pPr>
    </w:p>
    <w:p w:rsidR="00F0459C" w:rsidRPr="00A9571B" w:rsidRDefault="00F0459C" w:rsidP="00671C15">
      <w:pPr>
        <w:pStyle w:val="NormalWeb"/>
        <w:shd w:val="clear" w:color="auto" w:fill="FDFDFD"/>
        <w:spacing w:before="0" w:beforeAutospacing="0" w:after="0" w:afterAutospacing="0"/>
        <w:jc w:val="both"/>
        <w:textAlignment w:val="baseline"/>
        <w:rPr>
          <w:color w:val="000000"/>
          <w:bdr w:val="none" w:sz="0" w:space="0" w:color="auto" w:frame="1"/>
        </w:rPr>
      </w:pPr>
    </w:p>
    <w:p w:rsidR="00F0459C" w:rsidRDefault="00F0459C" w:rsidP="00671C15">
      <w:pPr>
        <w:pStyle w:val="NormalWeb"/>
        <w:shd w:val="clear" w:color="auto" w:fill="FDFDFD"/>
        <w:spacing w:before="0" w:beforeAutospacing="0" w:after="0" w:afterAutospacing="0"/>
        <w:jc w:val="both"/>
        <w:textAlignment w:val="baseline"/>
        <w:rPr>
          <w:color w:val="000000"/>
          <w:bdr w:val="none" w:sz="0" w:space="0" w:color="auto" w:frame="1"/>
        </w:rPr>
      </w:pPr>
      <w:proofErr w:type="gramStart"/>
      <w:r>
        <w:rPr>
          <w:color w:val="000000"/>
          <w:bdr w:val="none" w:sz="0" w:space="0" w:color="auto" w:frame="1"/>
        </w:rPr>
        <w:lastRenderedPageBreak/>
        <w:t>2</w:t>
      </w:r>
      <w:r w:rsidRPr="00A9571B">
        <w:rPr>
          <w:color w:val="000000"/>
          <w:bdr w:val="none" w:sz="0" w:space="0" w:color="auto" w:frame="1"/>
        </w:rPr>
        <w:t>.</w:t>
      </w:r>
      <w:proofErr w:type="gramEnd"/>
      <w:r w:rsidRPr="00A9571B">
        <w:rPr>
          <w:color w:val="000000"/>
          <w:bdr w:val="none" w:sz="0" w:space="0" w:color="auto" w:frame="1"/>
        </w:rPr>
        <w:t xml:space="preserve">SALGADO, VANESSA R ; QUEIROZ, ARTUR TL DE ; SANABANI, SABRI S ; OLIVEIRA, CAMILA I DE ; CARVALHO, EDGAR M ; COSTA, JACKSON ML ; Barral-Netto, M. ; BARRAL,A . </w:t>
      </w:r>
      <w:r w:rsidRPr="00A9571B">
        <w:rPr>
          <w:color w:val="000000"/>
          <w:bdr w:val="none" w:sz="0" w:space="0" w:color="auto" w:frame="1"/>
          <w:lang w:val="en-US"/>
        </w:rPr>
        <w:t xml:space="preserve">The microbiological signature of human cutaneous </w:t>
      </w:r>
      <w:proofErr w:type="spellStart"/>
      <w:r w:rsidRPr="00A9571B">
        <w:rPr>
          <w:color w:val="000000"/>
          <w:bdr w:val="none" w:sz="0" w:space="0" w:color="auto" w:frame="1"/>
          <w:lang w:val="en-US"/>
        </w:rPr>
        <w:t>leishmaniasis</w:t>
      </w:r>
      <w:proofErr w:type="spellEnd"/>
      <w:r w:rsidRPr="00A9571B">
        <w:rPr>
          <w:color w:val="000000"/>
          <w:bdr w:val="none" w:sz="0" w:space="0" w:color="auto" w:frame="1"/>
          <w:lang w:val="en-US"/>
        </w:rPr>
        <w:t xml:space="preserve"> lesions exhibits restricted bacterial diversity compared to healthy skin. </w:t>
      </w:r>
      <w:r w:rsidRPr="00A9571B">
        <w:rPr>
          <w:color w:val="000000"/>
          <w:bdr w:val="none" w:sz="0" w:space="0" w:color="auto" w:frame="1"/>
        </w:rPr>
        <w:t>Memórias do Instituto Oswaldo Cruz (Online), v. 111, p. 241-251, 2016.</w:t>
      </w:r>
      <w:r w:rsidR="00AB7D7A">
        <w:rPr>
          <w:color w:val="000000"/>
          <w:bdr w:val="none" w:sz="0" w:space="0" w:color="auto" w:frame="1"/>
        </w:rPr>
        <w:t xml:space="preserve"> </w:t>
      </w:r>
      <w:r w:rsidR="00AB7D7A">
        <w:rPr>
          <w:b/>
          <w:bCs/>
        </w:rPr>
        <w:t>JCR-2015</w:t>
      </w:r>
      <w:r w:rsidR="00AB7D7A" w:rsidRPr="007E2851">
        <w:rPr>
          <w:b/>
          <w:bCs/>
        </w:rPr>
        <w:t xml:space="preserve">: </w:t>
      </w:r>
      <w:proofErr w:type="gramStart"/>
      <w:r w:rsidR="00AB7D7A">
        <w:rPr>
          <w:b/>
          <w:bCs/>
        </w:rPr>
        <w:t>1,789</w:t>
      </w:r>
      <w:r w:rsidR="00AB7D7A" w:rsidRPr="007E2851">
        <w:rPr>
          <w:b/>
          <w:bCs/>
        </w:rPr>
        <w:t>, QUALIS</w:t>
      </w:r>
      <w:proofErr w:type="gramEnd"/>
      <w:r w:rsidR="00AB7D7A" w:rsidRPr="007E2851">
        <w:rPr>
          <w:b/>
          <w:bCs/>
        </w:rPr>
        <w:t xml:space="preserve"> </w:t>
      </w:r>
      <w:r w:rsidR="00AB7D7A">
        <w:rPr>
          <w:b/>
          <w:bCs/>
        </w:rPr>
        <w:t>B2.</w:t>
      </w:r>
    </w:p>
    <w:p w:rsidR="00F0459C" w:rsidRPr="00A9571B" w:rsidRDefault="00F0459C" w:rsidP="00671C15">
      <w:pPr>
        <w:pStyle w:val="NormalWeb"/>
        <w:shd w:val="clear" w:color="auto" w:fill="FDFDFD"/>
        <w:spacing w:before="0" w:beforeAutospacing="0" w:after="0" w:afterAutospacing="0"/>
        <w:jc w:val="both"/>
        <w:textAlignment w:val="baseline"/>
        <w:rPr>
          <w:color w:val="000000"/>
          <w:bdr w:val="none" w:sz="0" w:space="0" w:color="auto" w:frame="1"/>
        </w:rPr>
      </w:pPr>
    </w:p>
    <w:p w:rsidR="00F0459C" w:rsidRPr="00D55DBB" w:rsidRDefault="00F0459C" w:rsidP="00671C15">
      <w:pPr>
        <w:numPr>
          <w:ilvl w:val="0"/>
          <w:numId w:val="1"/>
        </w:numPr>
        <w:ind w:left="0"/>
        <w:jc w:val="both"/>
        <w:rPr>
          <w:b/>
        </w:rPr>
      </w:pPr>
      <w:r w:rsidRPr="00D55DBB">
        <w:rPr>
          <w:b/>
        </w:rPr>
        <w:t>Prof. Álvaro Augusto Cruz (docente permanente)</w:t>
      </w:r>
    </w:p>
    <w:p w:rsidR="00F0459C" w:rsidRDefault="00F0459C" w:rsidP="00671C15">
      <w:pPr>
        <w:shd w:val="clear" w:color="auto" w:fill="FFFFFF"/>
        <w:spacing w:line="225" w:lineRule="atLeast"/>
        <w:jc w:val="both"/>
        <w:textAlignment w:val="baseline"/>
      </w:pPr>
    </w:p>
    <w:p w:rsidR="00F0459C" w:rsidRPr="00671C15" w:rsidRDefault="00AB7D7A" w:rsidP="00671C15">
      <w:pPr>
        <w:shd w:val="clear" w:color="auto" w:fill="FFFFFF"/>
        <w:spacing w:line="225" w:lineRule="atLeast"/>
        <w:jc w:val="both"/>
        <w:textAlignment w:val="baseline"/>
        <w:rPr>
          <w:b/>
        </w:rPr>
      </w:pPr>
      <w:proofErr w:type="gramStart"/>
      <w:r>
        <w:t>1.</w:t>
      </w:r>
      <w:proofErr w:type="gramEnd"/>
      <w:r w:rsidR="00F0459C">
        <w:t xml:space="preserve">Bousquet, J. </w:t>
      </w:r>
      <w:r w:rsidR="00F0459C">
        <w:rPr>
          <w:b/>
        </w:rPr>
        <w:t>(AUTOR ESTRANGEIRO)</w:t>
      </w:r>
      <w:r w:rsidR="00F0459C">
        <w:t xml:space="preserve">; CRUZ, A.A. ; ROBALO-CORDEIRO, C. </w:t>
      </w:r>
      <w:r w:rsidR="00F0459C">
        <w:rPr>
          <w:b/>
        </w:rPr>
        <w:t>(AUTOR ESTRANGEIRO)</w:t>
      </w:r>
      <w:r w:rsidR="00F0459C" w:rsidRPr="000B18E3">
        <w:t xml:space="preserve">. </w:t>
      </w:r>
      <w:r w:rsidR="00F0459C" w:rsidRPr="00A9571B">
        <w:rPr>
          <w:lang w:val="en-US"/>
        </w:rPr>
        <w:t xml:space="preserve">Obstructive sleep </w:t>
      </w:r>
      <w:proofErr w:type="spellStart"/>
      <w:r w:rsidR="00F0459C" w:rsidRPr="00A9571B">
        <w:rPr>
          <w:lang w:val="en-US"/>
        </w:rPr>
        <w:t>apnoea</w:t>
      </w:r>
      <w:proofErr w:type="spellEnd"/>
      <w:r w:rsidR="00F0459C" w:rsidRPr="00A9571B">
        <w:rPr>
          <w:lang w:val="en-US"/>
        </w:rPr>
        <w:t xml:space="preserve"> syndrome is an under-recognized cause of uncontrolled asthma across the life cycle. </w:t>
      </w:r>
      <w:r w:rsidR="00F0459C" w:rsidRPr="00671C15">
        <w:t>Revista Portuguesa de Pneumologia (</w:t>
      </w:r>
      <w:proofErr w:type="spellStart"/>
      <w:r w:rsidR="00F0459C" w:rsidRPr="00671C15">
        <w:t>English</w:t>
      </w:r>
      <w:proofErr w:type="spellEnd"/>
      <w:r w:rsidR="00F0459C" w:rsidRPr="00671C15">
        <w:t xml:space="preserve"> </w:t>
      </w:r>
      <w:proofErr w:type="spellStart"/>
      <w:r w:rsidR="00F0459C" w:rsidRPr="00671C15">
        <w:t>Edition</w:t>
      </w:r>
      <w:proofErr w:type="spellEnd"/>
      <w:r w:rsidR="00F0459C" w:rsidRPr="00671C15">
        <w:t>), v. 22, p. 1-3, 2016. 1,357</w:t>
      </w:r>
      <w:r w:rsidR="004B7DE9">
        <w:t>.</w:t>
      </w:r>
      <w:r w:rsidR="00F0459C" w:rsidRPr="00671C15">
        <w:t xml:space="preserve"> </w:t>
      </w:r>
      <w:r>
        <w:rPr>
          <w:b/>
          <w:bCs/>
        </w:rPr>
        <w:t>JCR-2015</w:t>
      </w:r>
      <w:r w:rsidRPr="007E2851">
        <w:rPr>
          <w:b/>
          <w:bCs/>
        </w:rPr>
        <w:t xml:space="preserve">: </w:t>
      </w:r>
      <w:proofErr w:type="gramStart"/>
      <w:r>
        <w:rPr>
          <w:b/>
          <w:bCs/>
        </w:rPr>
        <w:t>1,357</w:t>
      </w:r>
      <w:r w:rsidRPr="007E2851">
        <w:rPr>
          <w:b/>
          <w:bCs/>
        </w:rPr>
        <w:t xml:space="preserve">, </w:t>
      </w:r>
      <w:r w:rsidR="00F0459C" w:rsidRPr="00671C15">
        <w:rPr>
          <w:b/>
        </w:rPr>
        <w:t>QUALIS</w:t>
      </w:r>
      <w:proofErr w:type="gramEnd"/>
      <w:r w:rsidR="00F0459C" w:rsidRPr="00671C15">
        <w:rPr>
          <w:b/>
        </w:rPr>
        <w:t xml:space="preserve"> B2</w:t>
      </w:r>
      <w:r>
        <w:rPr>
          <w:b/>
        </w:rPr>
        <w:t>.</w:t>
      </w:r>
    </w:p>
    <w:p w:rsidR="00F0459C" w:rsidRPr="00671C15" w:rsidRDefault="00F0459C" w:rsidP="00671C15">
      <w:pPr>
        <w:shd w:val="clear" w:color="auto" w:fill="FFFFFF"/>
        <w:spacing w:line="225" w:lineRule="atLeast"/>
        <w:jc w:val="both"/>
        <w:textAlignment w:val="baseline"/>
      </w:pPr>
    </w:p>
    <w:p w:rsidR="00AB7D7A" w:rsidRPr="00432179" w:rsidRDefault="00AB7D7A" w:rsidP="00AB7D7A">
      <w:pPr>
        <w:shd w:val="clear" w:color="auto" w:fill="FFFFFF"/>
        <w:spacing w:line="225" w:lineRule="atLeast"/>
        <w:jc w:val="both"/>
        <w:textAlignment w:val="baseline"/>
        <w:rPr>
          <w:b/>
        </w:rPr>
      </w:pPr>
      <w:r>
        <w:rPr>
          <w:lang w:val="en-US"/>
        </w:rPr>
        <w:t>2.</w:t>
      </w:r>
      <w:r w:rsidR="00F0459C" w:rsidRPr="00A9571B">
        <w:rPr>
          <w:lang w:val="en-US"/>
        </w:rPr>
        <w:t>Bousquet, J.</w:t>
      </w:r>
      <w:r w:rsidR="00F0459C">
        <w:rPr>
          <w:lang w:val="en-US"/>
        </w:rPr>
        <w:t xml:space="preserve"> </w:t>
      </w:r>
      <w:r w:rsidR="00F0459C" w:rsidRPr="000B18E3">
        <w:rPr>
          <w:b/>
          <w:lang w:val="en-US"/>
        </w:rPr>
        <w:t>(AUTOR ESTRANGEIRO)</w:t>
      </w:r>
      <w:r w:rsidR="00F0459C">
        <w:rPr>
          <w:b/>
          <w:lang w:val="en-US"/>
        </w:rPr>
        <w:t>;</w:t>
      </w:r>
      <w:r w:rsidR="00F0459C" w:rsidRPr="00A9571B">
        <w:rPr>
          <w:lang w:val="en-US"/>
        </w:rPr>
        <w:t xml:space="preserve"> FARRELL, J. CROOKS, G. HELLINGS, P. BEL, E. H. BEWICK, M. Chavannes, N. H. DE SOUSA, J. CORREIA Cruz, A. A. HAAHTELA, T. JOOS, G. KHALTAEV, N. MALVA, J. MURARO, A. NOGUES, M. PALKONEN, S. PEDERSEN, S. ROBALO-CORDEIRO, C. SAMOLINSKI, B. STRANDBERG, T. VALIULIS, A. YORGANCIOGLU, A. ZUBERBIER, T. BEDBROOK, A. ABERER, W. , et al. ; Scaling up strategies of the chronic respiratory disease </w:t>
      </w:r>
      <w:proofErr w:type="spellStart"/>
      <w:r w:rsidR="00F0459C" w:rsidRPr="00A9571B">
        <w:rPr>
          <w:lang w:val="en-US"/>
        </w:rPr>
        <w:t>programme</w:t>
      </w:r>
      <w:proofErr w:type="spellEnd"/>
      <w:r w:rsidR="00F0459C" w:rsidRPr="00A9571B">
        <w:rPr>
          <w:lang w:val="en-US"/>
        </w:rPr>
        <w:t xml:space="preserve"> of the European Innovation Partnership on Active and Healthy Ageing (Action Plan B3: Area 5). </w:t>
      </w:r>
      <w:proofErr w:type="spellStart"/>
      <w:r w:rsidR="00F0459C" w:rsidRPr="006F25E0">
        <w:t>Clinical</w:t>
      </w:r>
      <w:proofErr w:type="spellEnd"/>
      <w:r w:rsidR="00F0459C" w:rsidRPr="006F25E0">
        <w:t xml:space="preserve"> </w:t>
      </w:r>
      <w:proofErr w:type="spellStart"/>
      <w:r w:rsidR="00F0459C" w:rsidRPr="006F25E0">
        <w:t>and</w:t>
      </w:r>
      <w:proofErr w:type="spellEnd"/>
      <w:r w:rsidR="00F0459C" w:rsidRPr="006F25E0">
        <w:t xml:space="preserve"> </w:t>
      </w:r>
      <w:proofErr w:type="spellStart"/>
      <w:r w:rsidR="00F0459C" w:rsidRPr="006F25E0">
        <w:t>Translational</w:t>
      </w:r>
      <w:proofErr w:type="spellEnd"/>
      <w:r w:rsidR="00F0459C" w:rsidRPr="006F25E0">
        <w:t xml:space="preserve"> </w:t>
      </w:r>
      <w:proofErr w:type="spellStart"/>
      <w:r w:rsidR="00F0459C" w:rsidRPr="006F25E0">
        <w:t>Allergy</w:t>
      </w:r>
      <w:proofErr w:type="spellEnd"/>
      <w:r w:rsidR="00F0459C" w:rsidRPr="006F25E0">
        <w:t>, v. 6, p. 29, 2016.</w:t>
      </w:r>
      <w:r w:rsidR="00F0459C">
        <w:t xml:space="preserve"> </w:t>
      </w:r>
      <w:r w:rsidRPr="00432179">
        <w:rPr>
          <w:b/>
          <w:bCs/>
        </w:rPr>
        <w:t>JCR-2015:</w:t>
      </w:r>
      <w:r w:rsidR="00432179" w:rsidRPr="00432179">
        <w:rPr>
          <w:b/>
          <w:bCs/>
        </w:rPr>
        <w:t xml:space="preserve"> </w:t>
      </w:r>
      <w:proofErr w:type="gramStart"/>
      <w:r w:rsidR="00432179" w:rsidRPr="00432179">
        <w:rPr>
          <w:b/>
          <w:bCs/>
        </w:rPr>
        <w:t>6,028</w:t>
      </w:r>
      <w:r w:rsidRPr="00432179">
        <w:rPr>
          <w:b/>
          <w:bCs/>
        </w:rPr>
        <w:t xml:space="preserve">, </w:t>
      </w:r>
      <w:r w:rsidRPr="00432179">
        <w:rPr>
          <w:b/>
        </w:rPr>
        <w:t>QUALIS</w:t>
      </w:r>
      <w:proofErr w:type="gramEnd"/>
      <w:r w:rsidR="00432179" w:rsidRPr="00432179">
        <w:rPr>
          <w:b/>
        </w:rPr>
        <w:t xml:space="preserve"> A1</w:t>
      </w:r>
      <w:r w:rsidRPr="00432179">
        <w:rPr>
          <w:b/>
        </w:rPr>
        <w:t>.</w:t>
      </w:r>
    </w:p>
    <w:p w:rsidR="00F0459C" w:rsidRPr="006F25E0" w:rsidRDefault="00F0459C" w:rsidP="00671C15">
      <w:pPr>
        <w:shd w:val="clear" w:color="auto" w:fill="FFFFFF"/>
        <w:spacing w:line="225" w:lineRule="atLeast"/>
        <w:jc w:val="both"/>
        <w:textAlignment w:val="baseline"/>
      </w:pPr>
    </w:p>
    <w:p w:rsidR="00F0459C" w:rsidRPr="00671C15" w:rsidRDefault="004B7DE9" w:rsidP="00671C15">
      <w:pPr>
        <w:shd w:val="clear" w:color="auto" w:fill="FFFFFF"/>
        <w:spacing w:line="225" w:lineRule="atLeast"/>
        <w:jc w:val="both"/>
        <w:textAlignment w:val="baseline"/>
        <w:rPr>
          <w:b/>
        </w:rPr>
      </w:pPr>
      <w:proofErr w:type="gramStart"/>
      <w:r>
        <w:t>3.</w:t>
      </w:r>
      <w:proofErr w:type="gramEnd"/>
      <w:r w:rsidR="00F0459C" w:rsidRPr="000B18E3">
        <w:t xml:space="preserve">URRUTIA-PEREIRA, M. </w:t>
      </w:r>
      <w:r w:rsidR="00F0459C" w:rsidRPr="000B18E3">
        <w:rPr>
          <w:b/>
        </w:rPr>
        <w:t>(AUTOR ESTRANGEIRO)</w:t>
      </w:r>
      <w:r w:rsidR="00F0459C" w:rsidRPr="000B18E3">
        <w:t xml:space="preserve">; TO, T. </w:t>
      </w:r>
      <w:r w:rsidR="00F0459C" w:rsidRPr="000B18E3">
        <w:rPr>
          <w:b/>
        </w:rPr>
        <w:t>(AUTOR ESTRANGEIRO)</w:t>
      </w:r>
      <w:r>
        <w:t xml:space="preserve">; CRUZ, Á.A. ; SOLÉ, D. </w:t>
      </w:r>
      <w:r w:rsidR="00F0459C" w:rsidRPr="00A9571B">
        <w:rPr>
          <w:lang w:val="en-US"/>
        </w:rPr>
        <w:t xml:space="preserve">The school as a health promoter for children with asthma: The purpose of an education </w:t>
      </w:r>
      <w:proofErr w:type="spellStart"/>
      <w:r w:rsidR="00F0459C" w:rsidRPr="00A9571B">
        <w:rPr>
          <w:lang w:val="en-US"/>
        </w:rPr>
        <w:t>programme</w:t>
      </w:r>
      <w:proofErr w:type="spellEnd"/>
      <w:r w:rsidR="00F0459C" w:rsidRPr="00A9571B">
        <w:rPr>
          <w:lang w:val="en-US"/>
        </w:rPr>
        <w:t xml:space="preserve">. </w:t>
      </w:r>
      <w:proofErr w:type="spellStart"/>
      <w:r w:rsidR="00F0459C" w:rsidRPr="00A9571B">
        <w:rPr>
          <w:lang w:val="en-US"/>
        </w:rPr>
        <w:t>Allergologia</w:t>
      </w:r>
      <w:proofErr w:type="spellEnd"/>
      <w:r w:rsidR="00F0459C" w:rsidRPr="00A9571B">
        <w:rPr>
          <w:lang w:val="en-US"/>
        </w:rPr>
        <w:t xml:space="preserve"> et </w:t>
      </w:r>
      <w:proofErr w:type="spellStart"/>
      <w:r w:rsidR="00F0459C" w:rsidRPr="00A9571B">
        <w:rPr>
          <w:lang w:val="en-US"/>
        </w:rPr>
        <w:t>Immunopathologia</w:t>
      </w:r>
      <w:proofErr w:type="spellEnd"/>
      <w:r w:rsidR="00F0459C" w:rsidRPr="00A9571B">
        <w:rPr>
          <w:lang w:val="en-US"/>
        </w:rPr>
        <w:t xml:space="preserve"> (Ed. impresa), v. 44, p. </w:t>
      </w:r>
      <w:proofErr w:type="spellStart"/>
      <w:r w:rsidR="00F0459C" w:rsidRPr="00A9571B">
        <w:rPr>
          <w:lang w:val="en-US"/>
        </w:rPr>
        <w:t>epub</w:t>
      </w:r>
      <w:proofErr w:type="spellEnd"/>
      <w:r w:rsidR="00F0459C" w:rsidRPr="00A9571B">
        <w:rPr>
          <w:lang w:val="en-US"/>
        </w:rPr>
        <w:t xml:space="preserve"> ahead of p, 2016.</w:t>
      </w:r>
      <w:r w:rsidR="00F0459C" w:rsidRPr="0088316A">
        <w:rPr>
          <w:lang w:val="en-US"/>
        </w:rPr>
        <w:t xml:space="preserve"> </w:t>
      </w:r>
      <w:r w:rsidR="00F0459C" w:rsidRPr="00671C15">
        <w:t>1,689</w:t>
      </w:r>
      <w:r>
        <w:t xml:space="preserve">. </w:t>
      </w:r>
      <w:r>
        <w:rPr>
          <w:b/>
          <w:bCs/>
        </w:rPr>
        <w:t>JCR-2015</w:t>
      </w:r>
      <w:r w:rsidRPr="007E2851">
        <w:rPr>
          <w:b/>
          <w:bCs/>
        </w:rPr>
        <w:t xml:space="preserve">: </w:t>
      </w:r>
      <w:proofErr w:type="gramStart"/>
      <w:r>
        <w:rPr>
          <w:b/>
          <w:bCs/>
        </w:rPr>
        <w:t>1,689,</w:t>
      </w:r>
      <w:r w:rsidR="00F0459C" w:rsidRPr="00671C15">
        <w:t xml:space="preserve"> </w:t>
      </w:r>
      <w:r w:rsidR="00F0459C" w:rsidRPr="00671C15">
        <w:rPr>
          <w:b/>
        </w:rPr>
        <w:t>QUALIS</w:t>
      </w:r>
      <w:proofErr w:type="gramEnd"/>
      <w:r w:rsidR="00F0459C" w:rsidRPr="00671C15">
        <w:rPr>
          <w:b/>
        </w:rPr>
        <w:t xml:space="preserve"> B2</w:t>
      </w:r>
      <w:r>
        <w:rPr>
          <w:b/>
        </w:rPr>
        <w:t>.</w:t>
      </w:r>
      <w:r w:rsidR="00F0459C" w:rsidRPr="00671C15">
        <w:rPr>
          <w:b/>
        </w:rPr>
        <w:tab/>
      </w:r>
    </w:p>
    <w:p w:rsidR="00F0459C" w:rsidRPr="00671C15" w:rsidRDefault="00F0459C" w:rsidP="00671C15">
      <w:pPr>
        <w:shd w:val="clear" w:color="auto" w:fill="FFFFFF"/>
        <w:spacing w:line="225" w:lineRule="atLeast"/>
        <w:jc w:val="both"/>
        <w:textAlignment w:val="baseline"/>
      </w:pPr>
    </w:p>
    <w:p w:rsidR="00F0459C" w:rsidRPr="0088316A" w:rsidRDefault="004B7DE9" w:rsidP="00671C15">
      <w:pPr>
        <w:shd w:val="clear" w:color="auto" w:fill="FFFFFF"/>
        <w:spacing w:line="225" w:lineRule="atLeast"/>
        <w:jc w:val="both"/>
        <w:textAlignment w:val="baseline"/>
        <w:rPr>
          <w:b/>
          <w:lang w:val="en-US"/>
        </w:rPr>
      </w:pPr>
      <w:proofErr w:type="gramStart"/>
      <w:r>
        <w:t>4.</w:t>
      </w:r>
      <w:proofErr w:type="gramEnd"/>
      <w:r w:rsidR="00F0459C">
        <w:t xml:space="preserve">PONTE, EDUARDO VIEIRA ; Cruz, </w:t>
      </w:r>
      <w:proofErr w:type="spellStart"/>
      <w:r w:rsidR="00F0459C">
        <w:t>Alvaro</w:t>
      </w:r>
      <w:proofErr w:type="spellEnd"/>
      <w:r w:rsidR="00F0459C">
        <w:t xml:space="preserve"> A. ; ATHANAZIO, RODRIGO ; CARVALHO-PINTO, REGINA ; FERNANDES, FREDERICO L. A. ; Barreto, Mauricio L. ; STELMACH, RAFAEL . </w:t>
      </w:r>
      <w:r w:rsidR="00F0459C" w:rsidRPr="00A9571B">
        <w:rPr>
          <w:lang w:val="en-US"/>
        </w:rPr>
        <w:t xml:space="preserve">Urbanization is associated with increased asthma morbidity and mortality in </w:t>
      </w:r>
      <w:smartTag w:uri="urn:schemas-microsoft-com:office:smarttags" w:element="place">
        <w:smartTag w:uri="urn:schemas-microsoft-com:office:smarttags" w:element="country-region">
          <w:r w:rsidR="00F0459C" w:rsidRPr="00A9571B">
            <w:rPr>
              <w:lang w:val="en-US"/>
            </w:rPr>
            <w:t>Brazil</w:t>
          </w:r>
        </w:smartTag>
      </w:smartTag>
      <w:r w:rsidR="00F0459C" w:rsidRPr="00A9571B">
        <w:rPr>
          <w:lang w:val="en-US"/>
        </w:rPr>
        <w:t xml:space="preserve">. The Clinical Respiratory Journal (Print), v. Jul, p. </w:t>
      </w:r>
      <w:proofErr w:type="spellStart"/>
      <w:r w:rsidR="00F0459C" w:rsidRPr="00A9571B">
        <w:rPr>
          <w:lang w:val="en-US"/>
        </w:rPr>
        <w:t>epub</w:t>
      </w:r>
      <w:proofErr w:type="spellEnd"/>
      <w:r w:rsidR="00F0459C" w:rsidRPr="00A9571B">
        <w:rPr>
          <w:lang w:val="en-US"/>
        </w:rPr>
        <w:t xml:space="preserve"> ahead of p, 2016.</w:t>
      </w:r>
      <w:r w:rsidR="00F0459C">
        <w:rPr>
          <w:lang w:val="en-US"/>
        </w:rPr>
        <w:t xml:space="preserve"> </w:t>
      </w:r>
      <w:r w:rsidR="00F0459C" w:rsidRPr="0088316A">
        <w:rPr>
          <w:lang w:val="en-US"/>
        </w:rPr>
        <w:t>2,147</w:t>
      </w:r>
      <w:r>
        <w:rPr>
          <w:lang w:val="en-US"/>
        </w:rPr>
        <w:t>.</w:t>
      </w:r>
      <w:r w:rsidR="00F0459C">
        <w:rPr>
          <w:lang w:val="en-US"/>
        </w:rPr>
        <w:t xml:space="preserve"> </w:t>
      </w:r>
      <w:r>
        <w:rPr>
          <w:b/>
          <w:bCs/>
        </w:rPr>
        <w:t>JCR-2015</w:t>
      </w:r>
      <w:r w:rsidRPr="007E2851">
        <w:rPr>
          <w:b/>
          <w:bCs/>
        </w:rPr>
        <w:t xml:space="preserve">: </w:t>
      </w:r>
      <w:r>
        <w:rPr>
          <w:b/>
          <w:bCs/>
        </w:rPr>
        <w:t xml:space="preserve">2,147, </w:t>
      </w:r>
      <w:r w:rsidR="00F0459C">
        <w:rPr>
          <w:b/>
          <w:lang w:val="en-US"/>
        </w:rPr>
        <w:t>QUALIS B1</w:t>
      </w:r>
      <w:r>
        <w:rPr>
          <w:b/>
          <w:lang w:val="en-US"/>
        </w:rPr>
        <w:t>.</w:t>
      </w:r>
    </w:p>
    <w:p w:rsidR="00F0459C" w:rsidRPr="00A9571B" w:rsidRDefault="00F0459C" w:rsidP="00671C15">
      <w:pPr>
        <w:shd w:val="clear" w:color="auto" w:fill="FFFFFF"/>
        <w:spacing w:line="225" w:lineRule="atLeast"/>
        <w:jc w:val="both"/>
        <w:textAlignment w:val="baseline"/>
        <w:rPr>
          <w:lang w:val="en-US"/>
        </w:rPr>
      </w:pPr>
    </w:p>
    <w:p w:rsidR="00F0459C" w:rsidRPr="0088316A" w:rsidRDefault="004B7DE9" w:rsidP="00671C15">
      <w:pPr>
        <w:shd w:val="clear" w:color="auto" w:fill="FFFFFF"/>
        <w:spacing w:line="225" w:lineRule="atLeast"/>
        <w:jc w:val="both"/>
        <w:textAlignment w:val="baseline"/>
        <w:rPr>
          <w:b/>
          <w:lang w:val="en-US"/>
        </w:rPr>
      </w:pPr>
      <w:r w:rsidRPr="004B7DE9">
        <w:rPr>
          <w:lang w:val="en-US"/>
        </w:rPr>
        <w:t>5.</w:t>
      </w:r>
      <w:r w:rsidR="00F0459C" w:rsidRPr="00A9571B">
        <w:rPr>
          <w:lang w:val="en-US"/>
        </w:rPr>
        <w:t xml:space="preserve">Bousquet, Jean </w:t>
      </w:r>
      <w:r w:rsidR="00F0459C" w:rsidRPr="000B18E3">
        <w:rPr>
          <w:b/>
          <w:lang w:val="en-US"/>
        </w:rPr>
        <w:t>(AUTOR ESTRANGEIRO)</w:t>
      </w:r>
      <w:r w:rsidR="00F0459C">
        <w:rPr>
          <w:b/>
          <w:lang w:val="en-US"/>
        </w:rPr>
        <w:t xml:space="preserve">; </w:t>
      </w:r>
      <w:r w:rsidR="00F0459C" w:rsidRPr="00A9571B">
        <w:rPr>
          <w:lang w:val="en-US"/>
        </w:rPr>
        <w:t xml:space="preserve">SCHÜNEMANN, HOLGER J. HELLINGS, PETER W. ARNAVIELHE, SYLVIE </w:t>
      </w:r>
      <w:proofErr w:type="spellStart"/>
      <w:r w:rsidR="00F0459C" w:rsidRPr="00A9571B">
        <w:rPr>
          <w:lang w:val="en-US"/>
        </w:rPr>
        <w:t>Bachert</w:t>
      </w:r>
      <w:proofErr w:type="spellEnd"/>
      <w:r w:rsidR="00F0459C" w:rsidRPr="00A9571B">
        <w:rPr>
          <w:lang w:val="en-US"/>
        </w:rPr>
        <w:t xml:space="preserve">, Claus BEDBROOK, ANNA BERGMANN, KARL-CHRISTIAN BOSNIC-ANTICEVICH, SINTHIA BROZEK, JAN CALDERON, MOISES CANONICA, G. WALTER </w:t>
      </w:r>
      <w:proofErr w:type="spellStart"/>
      <w:r w:rsidR="00F0459C" w:rsidRPr="00A9571B">
        <w:rPr>
          <w:lang w:val="en-US"/>
        </w:rPr>
        <w:t>Casale</w:t>
      </w:r>
      <w:proofErr w:type="spellEnd"/>
      <w:r w:rsidR="00F0459C" w:rsidRPr="00A9571B">
        <w:rPr>
          <w:lang w:val="en-US"/>
        </w:rPr>
        <w:t xml:space="preserve">, Thomas B. CHAVANNES, NIELS H. COX, LINDA CHRYSTYN, HENRY Cruz, Alvaro A. DAHL, RONALD DE CARLO, GIUSEPPE DEMOLY, PASCAL DEVILLIER, PHILLIPE DRAY, GÉRARD FLETCHER, MONICA FOKKENS, WYTSKE J. FONSECA, JOAO GONZALEZ-DIAZ, SANDRA N. , et al. ; MACVIA clinical decision algorithm in adolescents and adults with allergic rhinitis. </w:t>
      </w:r>
      <w:r w:rsidR="00F0459C" w:rsidRPr="0088316A">
        <w:rPr>
          <w:lang w:val="en-US"/>
        </w:rPr>
        <w:t>Journal of Allergy and Clinical Immunology, v. 138, p. 367-374.e2, 2016. 14.485</w:t>
      </w:r>
      <w:r>
        <w:rPr>
          <w:lang w:val="en-US"/>
        </w:rPr>
        <w:t>.</w:t>
      </w:r>
      <w:r w:rsidR="00F0459C" w:rsidRPr="0088316A">
        <w:rPr>
          <w:lang w:val="en-US"/>
        </w:rPr>
        <w:t xml:space="preserve"> </w:t>
      </w:r>
      <w:r>
        <w:rPr>
          <w:b/>
          <w:bCs/>
        </w:rPr>
        <w:t>JCR-2015</w:t>
      </w:r>
      <w:r w:rsidRPr="007E2851">
        <w:rPr>
          <w:b/>
          <w:bCs/>
        </w:rPr>
        <w:t xml:space="preserve">: </w:t>
      </w:r>
      <w:r>
        <w:rPr>
          <w:b/>
          <w:bCs/>
        </w:rPr>
        <w:t xml:space="preserve">12,485, </w:t>
      </w:r>
      <w:r w:rsidR="00F0459C" w:rsidRPr="0088316A">
        <w:rPr>
          <w:b/>
          <w:lang w:val="en-US"/>
        </w:rPr>
        <w:t>QUALIS A1</w:t>
      </w:r>
      <w:r>
        <w:rPr>
          <w:b/>
          <w:lang w:val="en-US"/>
        </w:rPr>
        <w:t>.</w:t>
      </w:r>
      <w:r w:rsidR="00F0459C" w:rsidRPr="00671C15">
        <w:rPr>
          <w:lang w:val="en-US"/>
        </w:rPr>
        <w:t xml:space="preserve"> </w:t>
      </w:r>
    </w:p>
    <w:p w:rsidR="00F0459C" w:rsidRPr="0088316A" w:rsidRDefault="00F0459C" w:rsidP="00671C15">
      <w:pPr>
        <w:shd w:val="clear" w:color="auto" w:fill="FFFFFF"/>
        <w:spacing w:line="225" w:lineRule="atLeast"/>
        <w:jc w:val="both"/>
        <w:textAlignment w:val="baseline"/>
        <w:rPr>
          <w:lang w:val="en-US"/>
        </w:rPr>
      </w:pPr>
    </w:p>
    <w:p w:rsidR="00F0459C" w:rsidRPr="00C610D6" w:rsidRDefault="004B7DE9" w:rsidP="00671C15">
      <w:pPr>
        <w:shd w:val="clear" w:color="auto" w:fill="FFFFFF"/>
        <w:spacing w:line="225" w:lineRule="atLeast"/>
        <w:jc w:val="both"/>
        <w:textAlignment w:val="baseline"/>
      </w:pPr>
      <w:proofErr w:type="gramStart"/>
      <w:r>
        <w:lastRenderedPageBreak/>
        <w:t>6.</w:t>
      </w:r>
      <w:proofErr w:type="gramEnd"/>
      <w:r w:rsidR="00F0459C">
        <w:t xml:space="preserve">BRANDÃO, HELI VIEIRA ; VIEIRA, GRACIETE OLIVEIRA ; DE OLIVEIRA VIEIRA, TATIANA ; CAMARGOS, PAULO AUGUSTO ; DE SOUZA TELES, CARLOS ANTONIO ; GUIMARÃES, ARMÊNIO COSTA ; CRUZ, ALVARO AUGUSTO ; CRUZ, Constança Margarida Sampaio . </w:t>
      </w:r>
      <w:r w:rsidR="00F0459C" w:rsidRPr="00A9571B">
        <w:rPr>
          <w:lang w:val="en-US"/>
        </w:rPr>
        <w:t>Increased risk of allergic rhinitis among children delivered by cesarean section: a cross-sectional study nested in a birth cohort.</w:t>
      </w:r>
      <w:r w:rsidR="00F0459C" w:rsidRPr="00253103">
        <w:rPr>
          <w:lang w:val="en-US"/>
        </w:rPr>
        <w:t xml:space="preserve"> </w:t>
      </w:r>
      <w:r w:rsidR="00F0459C" w:rsidRPr="00C610D6">
        <w:t xml:space="preserve">BMC </w:t>
      </w:r>
      <w:proofErr w:type="spellStart"/>
      <w:r w:rsidR="00F0459C" w:rsidRPr="00C610D6">
        <w:t>Pediatrics</w:t>
      </w:r>
      <w:proofErr w:type="spellEnd"/>
      <w:r w:rsidR="00F0459C" w:rsidRPr="00C610D6">
        <w:t xml:space="preserve"> (Online), v. 16, p. 57, 2016.</w:t>
      </w:r>
      <w:r w:rsidR="00F0459C">
        <w:t xml:space="preserve"> </w:t>
      </w:r>
      <w:r>
        <w:rPr>
          <w:b/>
          <w:bCs/>
        </w:rPr>
        <w:t>JCR-2015</w:t>
      </w:r>
      <w:r w:rsidRPr="007E2851">
        <w:rPr>
          <w:b/>
          <w:bCs/>
        </w:rPr>
        <w:t xml:space="preserve">: </w:t>
      </w:r>
      <w:proofErr w:type="gramStart"/>
      <w:r w:rsidR="00F0459C" w:rsidRPr="00671C15">
        <w:rPr>
          <w:b/>
        </w:rPr>
        <w:t>1,813</w:t>
      </w:r>
      <w:r>
        <w:rPr>
          <w:b/>
        </w:rPr>
        <w:t>,</w:t>
      </w:r>
      <w:r w:rsidR="00F0459C" w:rsidRPr="00671C15">
        <w:rPr>
          <w:b/>
        </w:rPr>
        <w:t xml:space="preserve"> QUALIS</w:t>
      </w:r>
      <w:proofErr w:type="gramEnd"/>
      <w:r w:rsidR="00F0459C" w:rsidRPr="00671C15">
        <w:rPr>
          <w:b/>
        </w:rPr>
        <w:t xml:space="preserve"> B2</w:t>
      </w:r>
      <w:r>
        <w:rPr>
          <w:b/>
        </w:rPr>
        <w:t>.</w:t>
      </w:r>
    </w:p>
    <w:p w:rsidR="00F0459C" w:rsidRPr="00C610D6" w:rsidRDefault="00F0459C" w:rsidP="00671C15">
      <w:pPr>
        <w:shd w:val="clear" w:color="auto" w:fill="FFFFFF"/>
        <w:spacing w:line="225" w:lineRule="atLeast"/>
        <w:jc w:val="both"/>
        <w:textAlignment w:val="baseline"/>
      </w:pPr>
    </w:p>
    <w:p w:rsidR="00F0459C" w:rsidRPr="0088316A" w:rsidRDefault="004B7DE9" w:rsidP="00671C15">
      <w:pPr>
        <w:shd w:val="clear" w:color="auto" w:fill="FFFFFF"/>
        <w:spacing w:line="225" w:lineRule="atLeast"/>
        <w:jc w:val="both"/>
        <w:textAlignment w:val="baseline"/>
        <w:rPr>
          <w:b/>
          <w:lang w:val="en-US"/>
        </w:rPr>
      </w:pPr>
      <w:proofErr w:type="gramStart"/>
      <w:r>
        <w:t>7.</w:t>
      </w:r>
      <w:proofErr w:type="gramEnd"/>
      <w:r w:rsidR="00F0459C">
        <w:t xml:space="preserve">MUNIZ, I. S. ; PONTE, E. </w:t>
      </w:r>
      <w:proofErr w:type="gramStart"/>
      <w:r w:rsidR="00F0459C">
        <w:t>V. ;</w:t>
      </w:r>
      <w:proofErr w:type="gramEnd"/>
      <w:r w:rsidR="00F0459C">
        <w:t xml:space="preserve"> LIMA, V. B. ; </w:t>
      </w:r>
      <w:r w:rsidR="00F0459C" w:rsidRPr="00D3453E">
        <w:rPr>
          <w:u w:val="single"/>
        </w:rPr>
        <w:t>CRUZ, A. A. ; CRUZ, A. A</w:t>
      </w:r>
      <w:r w:rsidR="00F0459C">
        <w:t xml:space="preserve">. </w:t>
      </w:r>
      <w:r w:rsidR="00F0459C" w:rsidRPr="00A9571B">
        <w:rPr>
          <w:lang w:val="en-US"/>
        </w:rPr>
        <w:t xml:space="preserve">Irreversible airway obstruction in asthma: A risk factor for severe exacerbations in spite of proper treatment. </w:t>
      </w:r>
      <w:r w:rsidR="00F0459C" w:rsidRPr="00A3703B">
        <w:rPr>
          <w:lang w:val="en-US"/>
        </w:rPr>
        <w:t xml:space="preserve">Journal of Asthma, v. 2016, p. </w:t>
      </w:r>
      <w:proofErr w:type="spellStart"/>
      <w:r w:rsidR="00F0459C" w:rsidRPr="00A3703B">
        <w:rPr>
          <w:lang w:val="en-US"/>
        </w:rPr>
        <w:t>epub</w:t>
      </w:r>
      <w:proofErr w:type="spellEnd"/>
      <w:r w:rsidR="00F0459C" w:rsidRPr="00A3703B">
        <w:rPr>
          <w:lang w:val="en-US"/>
        </w:rPr>
        <w:t>, 2016.</w:t>
      </w:r>
      <w:r w:rsidR="00F0459C">
        <w:rPr>
          <w:lang w:val="en-US"/>
        </w:rPr>
        <w:t xml:space="preserve"> </w:t>
      </w:r>
      <w:r w:rsidR="00F0459C" w:rsidRPr="0088316A">
        <w:rPr>
          <w:lang w:val="en-US"/>
        </w:rPr>
        <w:t>1,854</w:t>
      </w:r>
      <w:r>
        <w:rPr>
          <w:lang w:val="en-US"/>
        </w:rPr>
        <w:t xml:space="preserve">. </w:t>
      </w:r>
      <w:r>
        <w:rPr>
          <w:b/>
          <w:bCs/>
        </w:rPr>
        <w:t>JCR-2015</w:t>
      </w:r>
      <w:r w:rsidRPr="007E2851">
        <w:rPr>
          <w:b/>
          <w:bCs/>
        </w:rPr>
        <w:t xml:space="preserve">: </w:t>
      </w:r>
      <w:r w:rsidRPr="00671C15">
        <w:rPr>
          <w:b/>
        </w:rPr>
        <w:t>1,</w:t>
      </w:r>
      <w:r w:rsidR="00235CC0">
        <w:rPr>
          <w:b/>
        </w:rPr>
        <w:t>854</w:t>
      </w:r>
      <w:r w:rsidR="0019176B">
        <w:rPr>
          <w:b/>
        </w:rPr>
        <w:t>,</w:t>
      </w:r>
      <w:r w:rsidR="00F0459C">
        <w:rPr>
          <w:b/>
          <w:lang w:val="en-US"/>
        </w:rPr>
        <w:t xml:space="preserve"> QUALIS B1</w:t>
      </w:r>
      <w:r>
        <w:rPr>
          <w:b/>
          <w:lang w:val="en-US"/>
        </w:rPr>
        <w:t>.</w:t>
      </w:r>
    </w:p>
    <w:p w:rsidR="00F0459C" w:rsidRPr="001A0927" w:rsidRDefault="00F0459C" w:rsidP="00235CC0">
      <w:pPr>
        <w:shd w:val="clear" w:color="auto" w:fill="FFFFFF"/>
        <w:spacing w:line="225" w:lineRule="atLeast"/>
        <w:jc w:val="both"/>
        <w:textAlignment w:val="baseline"/>
        <w:rPr>
          <w:b/>
          <w:color w:val="FF0000"/>
          <w:u w:val="single"/>
          <w:lang w:val="en-US"/>
        </w:rPr>
      </w:pPr>
    </w:p>
    <w:p w:rsidR="00F0459C" w:rsidRPr="00671C15" w:rsidRDefault="0019176B" w:rsidP="00671C15">
      <w:pPr>
        <w:shd w:val="clear" w:color="auto" w:fill="FFFFFF"/>
        <w:spacing w:line="225" w:lineRule="atLeast"/>
        <w:jc w:val="both"/>
        <w:textAlignment w:val="baseline"/>
        <w:rPr>
          <w:b/>
        </w:rPr>
      </w:pPr>
      <w:r>
        <w:rPr>
          <w:lang w:val="en-US"/>
        </w:rPr>
        <w:t>8.</w:t>
      </w:r>
      <w:r w:rsidR="00F0459C" w:rsidRPr="00A3703B">
        <w:rPr>
          <w:lang w:val="en-US"/>
        </w:rPr>
        <w:t xml:space="preserve">Bousquet, Jean </w:t>
      </w:r>
      <w:r w:rsidR="00F0459C" w:rsidRPr="000B18E3">
        <w:rPr>
          <w:b/>
          <w:lang w:val="en-US"/>
        </w:rPr>
        <w:t>(AUTOR ESTRANGEIRO)</w:t>
      </w:r>
      <w:r w:rsidR="00F0459C" w:rsidRPr="00A3703B">
        <w:rPr>
          <w:lang w:val="en-US"/>
        </w:rPr>
        <w:t xml:space="preserve">; BARBARA, CRISTINA ; BATEMAN, ERIC ; BEL, ELISABETH ; BEWICK, MIKE ; CHAVANNES, NIELS H. ; Cruz, Alvaro A. ; HAAHTELA, TARI ; HELLINGS, PETER W. ; KHALTAEV, NIKOLAI ; LODRUP CARLSEN, KARIN ; MURARO, ANTONELLA ; CORDEIRO, CARLOS ROBALO ; ROSADO-PINTO, JOSE ; SAMOLINSKI, BOLESLAW ; STRANDBERG, TIMO ; VALIULIS, ARUNAS ; YORGANCIOGLU, ARZU ; </w:t>
      </w:r>
      <w:proofErr w:type="spellStart"/>
      <w:r w:rsidR="00F0459C" w:rsidRPr="00A3703B">
        <w:rPr>
          <w:lang w:val="en-US"/>
        </w:rPr>
        <w:t>Zuberbier</w:t>
      </w:r>
      <w:proofErr w:type="spellEnd"/>
      <w:r w:rsidR="00F0459C" w:rsidRPr="00A3703B">
        <w:rPr>
          <w:lang w:val="en-US"/>
        </w:rPr>
        <w:t xml:space="preserve">, </w:t>
      </w:r>
      <w:proofErr w:type="spellStart"/>
      <w:r w:rsidR="00F0459C" w:rsidRPr="00A3703B">
        <w:rPr>
          <w:lang w:val="en-US"/>
        </w:rPr>
        <w:t>Torsten</w:t>
      </w:r>
      <w:proofErr w:type="spellEnd"/>
      <w:r w:rsidR="00F0459C" w:rsidRPr="00A3703B">
        <w:rPr>
          <w:lang w:val="en-US"/>
        </w:rPr>
        <w:t xml:space="preserve"> . </w:t>
      </w:r>
      <w:r w:rsidR="00F0459C" w:rsidRPr="00A9571B">
        <w:rPr>
          <w:lang w:val="en-US"/>
        </w:rPr>
        <w:t xml:space="preserve">AIRWAYS-ICPs (European Innovation Partnership on Active and Healthy Ageing) from concept to implementation. </w:t>
      </w:r>
      <w:proofErr w:type="spellStart"/>
      <w:r w:rsidR="00F0459C" w:rsidRPr="00671C15">
        <w:t>European</w:t>
      </w:r>
      <w:proofErr w:type="spellEnd"/>
      <w:r w:rsidR="00F0459C" w:rsidRPr="00671C15">
        <w:t xml:space="preserve"> </w:t>
      </w:r>
      <w:proofErr w:type="spellStart"/>
      <w:r w:rsidR="00F0459C" w:rsidRPr="00671C15">
        <w:t>Respiratory</w:t>
      </w:r>
      <w:proofErr w:type="spellEnd"/>
      <w:r w:rsidR="00F0459C" w:rsidRPr="00671C15">
        <w:t xml:space="preserve"> </w:t>
      </w:r>
      <w:proofErr w:type="spellStart"/>
      <w:r w:rsidR="00F0459C" w:rsidRPr="00671C15">
        <w:t>Journal</w:t>
      </w:r>
      <w:proofErr w:type="spellEnd"/>
      <w:r w:rsidR="00F0459C" w:rsidRPr="00671C15">
        <w:t>, v. 47, p. 1028-1033, 2016. 8,332</w:t>
      </w:r>
      <w:r>
        <w:t xml:space="preserve">. </w:t>
      </w:r>
      <w:r>
        <w:rPr>
          <w:b/>
          <w:bCs/>
        </w:rPr>
        <w:t>JCR-2015</w:t>
      </w:r>
      <w:r w:rsidRPr="007E2851">
        <w:rPr>
          <w:b/>
          <w:bCs/>
        </w:rPr>
        <w:t xml:space="preserve">: </w:t>
      </w:r>
      <w:proofErr w:type="gramStart"/>
      <w:r>
        <w:rPr>
          <w:b/>
        </w:rPr>
        <w:t>8,332</w:t>
      </w:r>
      <w:r>
        <w:rPr>
          <w:b/>
          <w:lang w:val="en-US"/>
        </w:rPr>
        <w:t>,</w:t>
      </w:r>
      <w:r w:rsidR="00F0459C" w:rsidRPr="00671C15">
        <w:t xml:space="preserve"> </w:t>
      </w:r>
      <w:r w:rsidR="00F0459C" w:rsidRPr="00671C15">
        <w:rPr>
          <w:b/>
        </w:rPr>
        <w:t>QUALIS</w:t>
      </w:r>
      <w:proofErr w:type="gramEnd"/>
      <w:r w:rsidR="00F0459C" w:rsidRPr="00671C15">
        <w:rPr>
          <w:b/>
        </w:rPr>
        <w:t xml:space="preserve"> A1</w:t>
      </w:r>
      <w:r>
        <w:rPr>
          <w:b/>
        </w:rPr>
        <w:t>.</w:t>
      </w:r>
    </w:p>
    <w:p w:rsidR="00F0459C" w:rsidRPr="00671C15" w:rsidRDefault="00F0459C" w:rsidP="00912C11">
      <w:pPr>
        <w:shd w:val="clear" w:color="auto" w:fill="FFFFFF"/>
        <w:spacing w:line="225" w:lineRule="atLeast"/>
        <w:jc w:val="both"/>
        <w:textAlignment w:val="baseline"/>
        <w:rPr>
          <w:b/>
          <w:color w:val="FF0000"/>
          <w:u w:val="single"/>
        </w:rPr>
      </w:pPr>
    </w:p>
    <w:p w:rsidR="00912C11" w:rsidRPr="00AB1EB7" w:rsidRDefault="00912C11" w:rsidP="00912C11">
      <w:pPr>
        <w:shd w:val="clear" w:color="auto" w:fill="FFFFFF"/>
        <w:spacing w:line="225" w:lineRule="atLeast"/>
        <w:jc w:val="both"/>
        <w:textAlignment w:val="baseline"/>
        <w:rPr>
          <w:b/>
        </w:rPr>
      </w:pPr>
      <w:proofErr w:type="gramStart"/>
      <w:r>
        <w:t>9.</w:t>
      </w:r>
      <w:proofErr w:type="gramEnd"/>
      <w:r w:rsidR="00F0459C" w:rsidRPr="00671C15">
        <w:t xml:space="preserve">BUSSE, WILLIAM W. ; DAHL, RONALD </w:t>
      </w:r>
      <w:r w:rsidR="00F0459C" w:rsidRPr="00671C15">
        <w:rPr>
          <w:b/>
        </w:rPr>
        <w:t>(AUTOR ESTRANGEIRO)</w:t>
      </w:r>
      <w:r w:rsidR="00F0459C" w:rsidRPr="00671C15">
        <w:t xml:space="preserve">; JENKINS, CHRISTINE ; Cruz, </w:t>
      </w:r>
      <w:proofErr w:type="spellStart"/>
      <w:r w:rsidR="00F0459C" w:rsidRPr="00671C15">
        <w:t>Alvaro</w:t>
      </w:r>
      <w:proofErr w:type="spellEnd"/>
      <w:r w:rsidR="00F0459C" w:rsidRPr="00671C15">
        <w:t xml:space="preserve"> A. . </w:t>
      </w:r>
      <w:r w:rsidR="00F0459C" w:rsidRPr="00A9571B">
        <w:rPr>
          <w:lang w:val="en-US"/>
        </w:rPr>
        <w:t>Long-acting muscarinic antagonists: a potential add-on therapy in the treatment of asthma?. European Respiratory Review, v. 25, p. 54-64, 2016.</w:t>
      </w:r>
      <w:r w:rsidR="00F0459C">
        <w:rPr>
          <w:lang w:val="en-US"/>
        </w:rPr>
        <w:t xml:space="preserve"> </w:t>
      </w:r>
      <w:r w:rsidRPr="00AB1EB7">
        <w:rPr>
          <w:b/>
          <w:bCs/>
        </w:rPr>
        <w:t>JCR-</w:t>
      </w:r>
      <w:proofErr w:type="gramStart"/>
      <w:r w:rsidRPr="00AB1EB7">
        <w:rPr>
          <w:b/>
          <w:bCs/>
        </w:rPr>
        <w:t>2015:</w:t>
      </w:r>
      <w:r w:rsidR="00AB1EB7" w:rsidRPr="00AB1EB7">
        <w:rPr>
          <w:b/>
          <w:bCs/>
        </w:rPr>
        <w:t>4,</w:t>
      </w:r>
      <w:proofErr w:type="gramEnd"/>
      <w:r w:rsidR="00AB1EB7" w:rsidRPr="00AB1EB7">
        <w:rPr>
          <w:b/>
          <w:bCs/>
        </w:rPr>
        <w:t>29</w:t>
      </w:r>
      <w:r w:rsidRPr="00AB1EB7">
        <w:rPr>
          <w:b/>
          <w:lang w:val="en-US"/>
        </w:rPr>
        <w:t>,</w:t>
      </w:r>
      <w:r w:rsidRPr="00AB1EB7">
        <w:t xml:space="preserve"> </w:t>
      </w:r>
      <w:r w:rsidRPr="00AB1EB7">
        <w:rPr>
          <w:b/>
        </w:rPr>
        <w:t>QUALIS</w:t>
      </w:r>
      <w:r w:rsidR="00AB1EB7" w:rsidRPr="00AB1EB7">
        <w:rPr>
          <w:b/>
        </w:rPr>
        <w:t xml:space="preserve"> A2</w:t>
      </w:r>
      <w:r w:rsidRPr="00AB1EB7">
        <w:rPr>
          <w:b/>
        </w:rPr>
        <w:t>.</w:t>
      </w:r>
    </w:p>
    <w:p w:rsidR="00F0459C" w:rsidRPr="00A9571B" w:rsidRDefault="00F0459C" w:rsidP="00671C15">
      <w:pPr>
        <w:shd w:val="clear" w:color="auto" w:fill="FFFFFF"/>
        <w:spacing w:line="225" w:lineRule="atLeast"/>
        <w:jc w:val="both"/>
        <w:textAlignment w:val="baseline"/>
        <w:rPr>
          <w:lang w:val="en-US"/>
        </w:rPr>
      </w:pPr>
    </w:p>
    <w:p w:rsidR="00F0459C" w:rsidRPr="0088316A" w:rsidRDefault="00912C11" w:rsidP="00671C15">
      <w:pPr>
        <w:shd w:val="clear" w:color="auto" w:fill="FFFFFF"/>
        <w:spacing w:line="225" w:lineRule="atLeast"/>
        <w:jc w:val="both"/>
        <w:textAlignment w:val="baseline"/>
        <w:rPr>
          <w:b/>
        </w:rPr>
      </w:pPr>
      <w:proofErr w:type="gramStart"/>
      <w:r>
        <w:t>10.</w:t>
      </w:r>
      <w:proofErr w:type="gramEnd"/>
      <w:r w:rsidR="00F0459C" w:rsidRPr="00671C15">
        <w:t xml:space="preserve">ROBINSON, DOUGLAS </w:t>
      </w:r>
      <w:r w:rsidR="00F0459C" w:rsidRPr="00671C15">
        <w:rPr>
          <w:b/>
        </w:rPr>
        <w:t>(AUTOR ESTRANGEIRO)</w:t>
      </w:r>
      <w:r w:rsidR="00F0459C" w:rsidRPr="00671C15">
        <w:t xml:space="preserve"> ; HUMBERT, MARC ; BUHL, ROLAND ; Cruz, </w:t>
      </w:r>
      <w:proofErr w:type="spellStart"/>
      <w:r w:rsidR="00F0459C" w:rsidRPr="00671C15">
        <w:t>Alvaro</w:t>
      </w:r>
      <w:proofErr w:type="spellEnd"/>
      <w:r w:rsidR="00F0459C" w:rsidRPr="00671C15">
        <w:t xml:space="preserve"> A. ; INOUE, HIROMASA ; KOROM, STEPHAN ; HANANIA, NICOLA A. ; NAIR, PARAMESWARAN . </w:t>
      </w:r>
      <w:r w:rsidR="00F0459C" w:rsidRPr="00A9571B">
        <w:rPr>
          <w:lang w:val="en-US"/>
        </w:rPr>
        <w:t xml:space="preserve">Revisiting Type 2-high and Type 2-low airway inflammation in asthma: current knowledge and therapeutic implications. </w:t>
      </w:r>
      <w:r w:rsidR="00F0459C">
        <w:t xml:space="preserve">CLINICAL AND EXPERIMENTAL ALLERGY, v. 100, p. 100-110, 2016. </w:t>
      </w:r>
      <w:r w:rsidR="00F0459C" w:rsidRPr="0088316A">
        <w:t>5.587</w:t>
      </w:r>
      <w:r>
        <w:t xml:space="preserve">. </w:t>
      </w:r>
      <w:r>
        <w:rPr>
          <w:b/>
          <w:bCs/>
        </w:rPr>
        <w:t>JCR-2015</w:t>
      </w:r>
      <w:r w:rsidRPr="007E2851">
        <w:rPr>
          <w:b/>
          <w:bCs/>
        </w:rPr>
        <w:t>:</w:t>
      </w:r>
      <w:r w:rsidR="00F0459C">
        <w:t xml:space="preserve"> </w:t>
      </w:r>
      <w:proofErr w:type="gramStart"/>
      <w:r w:rsidRPr="00912C11">
        <w:rPr>
          <w:b/>
        </w:rPr>
        <w:t>5,587,</w:t>
      </w:r>
      <w:r>
        <w:t xml:space="preserve"> </w:t>
      </w:r>
      <w:r w:rsidR="00F0459C">
        <w:rPr>
          <w:b/>
        </w:rPr>
        <w:t>QUALIS</w:t>
      </w:r>
      <w:proofErr w:type="gramEnd"/>
      <w:r w:rsidR="00F0459C">
        <w:rPr>
          <w:b/>
        </w:rPr>
        <w:t xml:space="preserve"> A1</w:t>
      </w:r>
      <w:r>
        <w:rPr>
          <w:b/>
        </w:rPr>
        <w:t>.</w:t>
      </w:r>
    </w:p>
    <w:p w:rsidR="00F0459C" w:rsidRDefault="00F0459C" w:rsidP="00671C15">
      <w:pPr>
        <w:shd w:val="clear" w:color="auto" w:fill="FFFFFF"/>
        <w:spacing w:line="225" w:lineRule="atLeast"/>
        <w:jc w:val="both"/>
        <w:textAlignment w:val="baseline"/>
      </w:pPr>
    </w:p>
    <w:p w:rsidR="00F0459C" w:rsidRPr="0088316A" w:rsidRDefault="00912C11" w:rsidP="00671C15">
      <w:pPr>
        <w:shd w:val="clear" w:color="auto" w:fill="FFFFFF"/>
        <w:spacing w:line="225" w:lineRule="atLeast"/>
        <w:jc w:val="both"/>
        <w:textAlignment w:val="baseline"/>
        <w:rPr>
          <w:b/>
        </w:rPr>
      </w:pPr>
      <w:proofErr w:type="gramStart"/>
      <w:r>
        <w:t>11.</w:t>
      </w:r>
      <w:proofErr w:type="gramEnd"/>
      <w:r w:rsidR="00F0459C">
        <w:t xml:space="preserve">ALMEIDA, P. C. A. ; PONTE, E. V. ; SOUZA-MACHADO, A. ; Cruz, A. A. . </w:t>
      </w:r>
      <w:r w:rsidR="00F0459C" w:rsidRPr="00A9571B">
        <w:rPr>
          <w:lang w:val="en-US"/>
        </w:rPr>
        <w:t xml:space="preserve">Longitudinal trends in clinical characteristics and lung function of patients with severe asthma under treatment in </w:t>
      </w:r>
      <w:smartTag w:uri="urn:schemas-microsoft-com:office:smarttags" w:element="place">
        <w:smartTag w:uri="urn:schemas-microsoft-com:office:smarttags" w:element="country-region">
          <w:r w:rsidR="00F0459C" w:rsidRPr="00A9571B">
            <w:rPr>
              <w:lang w:val="en-US"/>
            </w:rPr>
            <w:t>Brazil</w:t>
          </w:r>
        </w:smartTag>
      </w:smartTag>
      <w:r w:rsidR="00F0459C" w:rsidRPr="00A9571B">
        <w:rPr>
          <w:lang w:val="en-US"/>
        </w:rPr>
        <w:t xml:space="preserve">. </w:t>
      </w:r>
      <w:r w:rsidR="00F0459C">
        <w:t xml:space="preserve">BMC </w:t>
      </w:r>
      <w:proofErr w:type="spellStart"/>
      <w:r w:rsidR="00F0459C">
        <w:t>Pulmonary</w:t>
      </w:r>
      <w:proofErr w:type="spellEnd"/>
      <w:r w:rsidR="00F0459C">
        <w:t xml:space="preserve"> Medicine (Online), v. 16, p. 141, 2016. </w:t>
      </w:r>
      <w:r w:rsidR="00F0459C" w:rsidRPr="0088316A">
        <w:t>2,329</w:t>
      </w:r>
      <w:r>
        <w:t>.</w:t>
      </w:r>
      <w:r w:rsidR="00F0459C">
        <w:t xml:space="preserve"> </w:t>
      </w:r>
      <w:r>
        <w:rPr>
          <w:b/>
          <w:bCs/>
        </w:rPr>
        <w:t>JCR-2015</w:t>
      </w:r>
      <w:r w:rsidRPr="007E2851">
        <w:rPr>
          <w:b/>
          <w:bCs/>
        </w:rPr>
        <w:t>:</w:t>
      </w:r>
      <w:r>
        <w:rPr>
          <w:b/>
          <w:bCs/>
        </w:rPr>
        <w:t xml:space="preserve"> </w:t>
      </w:r>
      <w:proofErr w:type="gramStart"/>
      <w:r>
        <w:rPr>
          <w:b/>
          <w:bCs/>
        </w:rPr>
        <w:t xml:space="preserve">2,329, </w:t>
      </w:r>
      <w:r w:rsidR="00F0459C">
        <w:rPr>
          <w:b/>
        </w:rPr>
        <w:t>QUALIS</w:t>
      </w:r>
      <w:proofErr w:type="gramEnd"/>
      <w:r w:rsidR="00F0459C">
        <w:rPr>
          <w:b/>
        </w:rPr>
        <w:t xml:space="preserve"> B1</w:t>
      </w:r>
      <w:r>
        <w:rPr>
          <w:b/>
        </w:rPr>
        <w:t>.</w:t>
      </w:r>
    </w:p>
    <w:p w:rsidR="00F0459C" w:rsidRDefault="00F0459C" w:rsidP="00671C15">
      <w:pPr>
        <w:shd w:val="clear" w:color="auto" w:fill="FFFFFF"/>
        <w:spacing w:line="225" w:lineRule="atLeast"/>
        <w:jc w:val="both"/>
        <w:textAlignment w:val="baseline"/>
      </w:pPr>
    </w:p>
    <w:p w:rsidR="00F0459C" w:rsidRPr="0088316A" w:rsidRDefault="006C1775" w:rsidP="00671C15">
      <w:pPr>
        <w:shd w:val="clear" w:color="auto" w:fill="FFFFFF"/>
        <w:spacing w:line="225" w:lineRule="atLeast"/>
        <w:jc w:val="both"/>
        <w:textAlignment w:val="baseline"/>
        <w:rPr>
          <w:b/>
        </w:rPr>
      </w:pPr>
      <w:proofErr w:type="gramStart"/>
      <w:r>
        <w:t>12.</w:t>
      </w:r>
      <w:proofErr w:type="gramEnd"/>
      <w:r w:rsidR="00F0459C">
        <w:t xml:space="preserve">BRANDÃO, HELI V. ; VIEIRA, GRACIETE O. ; VIEIRA, TATIANA O. ; CRUZ, ÁLVARO A. ; GUIMARÃES, ARMÊNIO C. ; TELES, CARLOS ; CAMARGOS, PAULO ; CRUZ, CONSTANÇA M.S. . </w:t>
      </w:r>
      <w:r w:rsidR="00F0459C" w:rsidRPr="00A9571B">
        <w:rPr>
          <w:lang w:val="en-US"/>
        </w:rPr>
        <w:t xml:space="preserve">Acute viral bronchiolitis and risk of asthma in schoolchildren: analysis of a Brazilian newborn cohort. </w:t>
      </w:r>
      <w:r w:rsidR="00F0459C">
        <w:t xml:space="preserve">Jornal de Pediatria (Impresso), v. 100, p. 100-110, 2016. </w:t>
      </w:r>
      <w:r w:rsidR="00F0459C" w:rsidRPr="0088316A">
        <w:t>2,062</w:t>
      </w:r>
      <w:r>
        <w:t>.</w:t>
      </w:r>
      <w:r w:rsidR="00F0459C">
        <w:t xml:space="preserve"> </w:t>
      </w:r>
      <w:r>
        <w:rPr>
          <w:b/>
          <w:bCs/>
        </w:rPr>
        <w:t>JCR-2015</w:t>
      </w:r>
      <w:r w:rsidRPr="007E2851">
        <w:rPr>
          <w:b/>
          <w:bCs/>
        </w:rPr>
        <w:t>:</w:t>
      </w:r>
      <w:r>
        <w:rPr>
          <w:b/>
          <w:bCs/>
        </w:rPr>
        <w:t xml:space="preserve"> </w:t>
      </w:r>
      <w:proofErr w:type="gramStart"/>
      <w:r w:rsidRPr="006C1775">
        <w:rPr>
          <w:b/>
        </w:rPr>
        <w:t>2,062,</w:t>
      </w:r>
      <w:r>
        <w:t xml:space="preserve"> </w:t>
      </w:r>
      <w:r w:rsidR="00F0459C">
        <w:rPr>
          <w:b/>
        </w:rPr>
        <w:t>QUALIS</w:t>
      </w:r>
      <w:proofErr w:type="gramEnd"/>
      <w:r w:rsidR="00F0459C">
        <w:rPr>
          <w:b/>
        </w:rPr>
        <w:t xml:space="preserve"> B1</w:t>
      </w:r>
      <w:r>
        <w:rPr>
          <w:b/>
        </w:rPr>
        <w:t>.</w:t>
      </w:r>
    </w:p>
    <w:p w:rsidR="00F0459C" w:rsidRDefault="00F0459C" w:rsidP="00671C15">
      <w:pPr>
        <w:shd w:val="clear" w:color="auto" w:fill="FFFFFF"/>
        <w:spacing w:line="225" w:lineRule="atLeast"/>
        <w:jc w:val="both"/>
        <w:textAlignment w:val="baseline"/>
      </w:pPr>
    </w:p>
    <w:p w:rsidR="00F0459C" w:rsidRPr="00D55DBB" w:rsidRDefault="00F0459C" w:rsidP="00671C15">
      <w:pPr>
        <w:numPr>
          <w:ilvl w:val="0"/>
          <w:numId w:val="1"/>
        </w:numPr>
        <w:shd w:val="clear" w:color="auto" w:fill="FFFFFF"/>
        <w:spacing w:line="255" w:lineRule="atLeast"/>
        <w:ind w:left="0"/>
        <w:jc w:val="both"/>
        <w:rPr>
          <w:b/>
        </w:rPr>
      </w:pPr>
      <w:r>
        <w:rPr>
          <w:b/>
        </w:rPr>
        <w:t>Prof. Argemiro D´</w:t>
      </w:r>
      <w:r w:rsidRPr="00D55DBB">
        <w:rPr>
          <w:b/>
        </w:rPr>
        <w:t>Oliveira Júnior (docente permanente)</w:t>
      </w:r>
    </w:p>
    <w:p w:rsidR="00F0459C" w:rsidRDefault="00F0459C" w:rsidP="00671C15">
      <w:pPr>
        <w:shd w:val="clear" w:color="auto" w:fill="FFFFFF"/>
        <w:spacing w:line="255" w:lineRule="atLeast"/>
        <w:jc w:val="both"/>
      </w:pPr>
    </w:p>
    <w:p w:rsidR="00F0459C" w:rsidRDefault="00F0459C" w:rsidP="00671C15">
      <w:pPr>
        <w:shd w:val="clear" w:color="auto" w:fill="FFFFFF"/>
        <w:spacing w:line="255" w:lineRule="atLeast"/>
        <w:jc w:val="both"/>
      </w:pPr>
      <w:proofErr w:type="gramStart"/>
      <w:r>
        <w:t>1.</w:t>
      </w:r>
      <w:proofErr w:type="gramEnd"/>
      <w:r>
        <w:t xml:space="preserve">MERCES, MAGNO CONCEIÇÃO DAS </w:t>
      </w:r>
      <w:r w:rsidRPr="00BB4E9F">
        <w:rPr>
          <w:b/>
        </w:rPr>
        <w:t>(alun</w:t>
      </w:r>
      <w:r>
        <w:rPr>
          <w:b/>
        </w:rPr>
        <w:t>o</w:t>
      </w:r>
      <w:r w:rsidRPr="00BB4E9F">
        <w:rPr>
          <w:b/>
        </w:rPr>
        <w:t xml:space="preserve"> </w:t>
      </w:r>
      <w:r>
        <w:rPr>
          <w:b/>
        </w:rPr>
        <w:t>doutorado</w:t>
      </w:r>
      <w:r w:rsidRPr="00BB4E9F">
        <w:rPr>
          <w:b/>
        </w:rPr>
        <w:t xml:space="preserve"> desde </w:t>
      </w:r>
      <w:r>
        <w:rPr>
          <w:b/>
        </w:rPr>
        <w:t>mar</w:t>
      </w:r>
      <w:r w:rsidRPr="00BB4E9F">
        <w:rPr>
          <w:b/>
        </w:rPr>
        <w:t xml:space="preserve"> 201</w:t>
      </w:r>
      <w:r>
        <w:rPr>
          <w:b/>
        </w:rPr>
        <w:t>6</w:t>
      </w:r>
      <w:r w:rsidRPr="00BB4E9F">
        <w:rPr>
          <w:b/>
        </w:rPr>
        <w:t>)</w:t>
      </w:r>
      <w:r>
        <w:t xml:space="preserve">; CARNEIRO E CORDEIRO, TÉCIA MARIA SANTOS </w:t>
      </w:r>
      <w:r w:rsidRPr="00BB4E9F">
        <w:rPr>
          <w:b/>
        </w:rPr>
        <w:t xml:space="preserve">(aluna </w:t>
      </w:r>
      <w:r>
        <w:rPr>
          <w:b/>
        </w:rPr>
        <w:t>doutorado</w:t>
      </w:r>
      <w:r w:rsidRPr="00BB4E9F">
        <w:rPr>
          <w:b/>
        </w:rPr>
        <w:t xml:space="preserve"> desde mar 201</w:t>
      </w:r>
      <w:r>
        <w:rPr>
          <w:b/>
        </w:rPr>
        <w:t>5</w:t>
      </w:r>
      <w:r w:rsidRPr="00BB4E9F">
        <w:rPr>
          <w:b/>
        </w:rPr>
        <w:t>)</w:t>
      </w:r>
      <w:r>
        <w:t xml:space="preserve">; SANTANA, AMÁLIA IVINE COSTA ; LUA, IRACEMA ; SILVA, </w:t>
      </w:r>
      <w:r>
        <w:lastRenderedPageBreak/>
        <w:t>DOUGLAS DE SOUZA E ; ALVES, MARCELO SILVA ; LUZ, MARISE SILVA ; JÚNIOR, ARGEMIRO D'OLIVEIRA . SÍNDROME DE BURNOUT EM TRABALHADORES DE ENFERMAGEM DA ATENÇÃO BÁSICA À SAÚDE. Revista Baiana de Enfermagem, v. 30, p. 1-9, 2016.</w:t>
      </w:r>
      <w:r w:rsidR="009A5BD7">
        <w:t xml:space="preserve"> </w:t>
      </w:r>
    </w:p>
    <w:p w:rsidR="00432179" w:rsidRDefault="00432179" w:rsidP="00671C15">
      <w:pPr>
        <w:shd w:val="clear" w:color="auto" w:fill="FFFFFF"/>
        <w:spacing w:line="255" w:lineRule="atLeast"/>
        <w:jc w:val="both"/>
      </w:pPr>
    </w:p>
    <w:p w:rsidR="00F0459C" w:rsidRDefault="00F0459C" w:rsidP="00671C15">
      <w:pPr>
        <w:shd w:val="clear" w:color="auto" w:fill="FFFFFF"/>
        <w:spacing w:line="255" w:lineRule="atLeast"/>
        <w:jc w:val="both"/>
      </w:pPr>
      <w:proofErr w:type="gramStart"/>
      <w:r>
        <w:t>2.</w:t>
      </w:r>
      <w:proofErr w:type="gramEnd"/>
      <w:r>
        <w:t xml:space="preserve">DAS MERCES, MAGNO CONCEIÇÃO </w:t>
      </w:r>
      <w:r w:rsidRPr="00BB4E9F">
        <w:rPr>
          <w:b/>
        </w:rPr>
        <w:t>(alun</w:t>
      </w:r>
      <w:r>
        <w:rPr>
          <w:b/>
        </w:rPr>
        <w:t>o</w:t>
      </w:r>
      <w:r w:rsidRPr="00BB4E9F">
        <w:rPr>
          <w:b/>
        </w:rPr>
        <w:t xml:space="preserve"> </w:t>
      </w:r>
      <w:r>
        <w:rPr>
          <w:b/>
        </w:rPr>
        <w:t>doutorado</w:t>
      </w:r>
      <w:r w:rsidRPr="00BB4E9F">
        <w:rPr>
          <w:b/>
        </w:rPr>
        <w:t xml:space="preserve"> desde </w:t>
      </w:r>
      <w:r>
        <w:rPr>
          <w:b/>
        </w:rPr>
        <w:t>mar</w:t>
      </w:r>
      <w:r w:rsidRPr="00BB4E9F">
        <w:rPr>
          <w:b/>
        </w:rPr>
        <w:t xml:space="preserve"> 201</w:t>
      </w:r>
      <w:r>
        <w:rPr>
          <w:b/>
        </w:rPr>
        <w:t>6</w:t>
      </w:r>
      <w:r w:rsidRPr="00BB4E9F">
        <w:rPr>
          <w:b/>
        </w:rPr>
        <w:t>)</w:t>
      </w:r>
      <w:r>
        <w:t xml:space="preserve">; E SILVA, DOUGLAS DE SOUZA ; LUA, IRACEMA ; OLIVEIRA, DANIELA SOUSA ; DE SOUZA, MARCIO COSTA ; D?OLIVEIRA JÚNIOR, </w:t>
      </w:r>
      <w:proofErr w:type="gramStart"/>
      <w:r>
        <w:t>ARGEMIRO .</w:t>
      </w:r>
      <w:proofErr w:type="gramEnd"/>
      <w:r>
        <w:t xml:space="preserve"> </w:t>
      </w:r>
      <w:r w:rsidRPr="00A9571B">
        <w:rPr>
          <w:lang w:val="en-US"/>
        </w:rPr>
        <w:t xml:space="preserve">Burnout syndrome and abdominal adiposity among Primary Health Care nursing professionals. </w:t>
      </w:r>
      <w:r>
        <w:t>PSICOLOGIA: REFLEXÃO E CRÍTICA, v. 29, p. 44-52, 2016.</w:t>
      </w:r>
      <w:r w:rsidR="009A5BD7">
        <w:t xml:space="preserve"> </w:t>
      </w:r>
      <w:r w:rsidR="009A5BD7">
        <w:rPr>
          <w:b/>
          <w:bCs/>
        </w:rPr>
        <w:t>JCR-2015</w:t>
      </w:r>
      <w:r w:rsidR="009A5BD7" w:rsidRPr="007E2851">
        <w:rPr>
          <w:b/>
          <w:bCs/>
        </w:rPr>
        <w:t>:</w:t>
      </w:r>
      <w:r w:rsidR="009A5BD7">
        <w:rPr>
          <w:b/>
          <w:bCs/>
        </w:rPr>
        <w:t xml:space="preserve"> </w:t>
      </w:r>
      <w:proofErr w:type="gramStart"/>
      <w:r w:rsidR="009A5BD7">
        <w:rPr>
          <w:b/>
        </w:rPr>
        <w:t>0,216</w:t>
      </w:r>
      <w:r w:rsidR="009A5BD7" w:rsidRPr="006C1775">
        <w:rPr>
          <w:b/>
        </w:rPr>
        <w:t>,</w:t>
      </w:r>
      <w:r w:rsidR="009A5BD7">
        <w:t xml:space="preserve"> </w:t>
      </w:r>
      <w:r w:rsidR="009A5BD7">
        <w:rPr>
          <w:b/>
        </w:rPr>
        <w:t>QUALIS</w:t>
      </w:r>
      <w:proofErr w:type="gramEnd"/>
      <w:r w:rsidR="009A5BD7">
        <w:rPr>
          <w:b/>
        </w:rPr>
        <w:t xml:space="preserve"> B3.</w:t>
      </w:r>
    </w:p>
    <w:p w:rsidR="00F0459C" w:rsidRPr="00A9571B" w:rsidRDefault="00F0459C" w:rsidP="00671C15">
      <w:pPr>
        <w:shd w:val="clear" w:color="auto" w:fill="FFFFFF"/>
        <w:spacing w:line="255" w:lineRule="atLeast"/>
        <w:jc w:val="both"/>
      </w:pPr>
    </w:p>
    <w:p w:rsidR="00F0459C" w:rsidRPr="00D55DBB" w:rsidRDefault="00F0459C" w:rsidP="00671C15">
      <w:pPr>
        <w:numPr>
          <w:ilvl w:val="0"/>
          <w:numId w:val="1"/>
        </w:numPr>
        <w:ind w:left="0"/>
        <w:jc w:val="both"/>
        <w:rPr>
          <w:b/>
        </w:rPr>
      </w:pPr>
      <w:r w:rsidRPr="00D55DBB">
        <w:rPr>
          <w:b/>
        </w:rPr>
        <w:t xml:space="preserve">Profa. Camila </w:t>
      </w:r>
      <w:proofErr w:type="spellStart"/>
      <w:r w:rsidRPr="00D55DBB">
        <w:rPr>
          <w:b/>
        </w:rPr>
        <w:t>Indiani</w:t>
      </w:r>
      <w:proofErr w:type="spellEnd"/>
      <w:r w:rsidRPr="00D55DBB">
        <w:rPr>
          <w:b/>
        </w:rPr>
        <w:t xml:space="preserve"> Oliveira (docente permanente)</w:t>
      </w:r>
    </w:p>
    <w:p w:rsidR="00F0459C" w:rsidRPr="00A9571B" w:rsidRDefault="00F0459C" w:rsidP="00671C15">
      <w:pPr>
        <w:shd w:val="clear" w:color="auto" w:fill="FFFFFF"/>
        <w:spacing w:line="225" w:lineRule="atLeast"/>
        <w:jc w:val="both"/>
        <w:textAlignment w:val="baseline"/>
        <w:rPr>
          <w:bCs/>
          <w:bdr w:val="none" w:sz="0" w:space="0" w:color="auto" w:frame="1"/>
        </w:rPr>
      </w:pPr>
    </w:p>
    <w:p w:rsidR="00F0459C" w:rsidRPr="000E32B2" w:rsidRDefault="00F0459C" w:rsidP="00671C15">
      <w:pPr>
        <w:shd w:val="clear" w:color="auto" w:fill="FFFFFF"/>
        <w:spacing w:line="225" w:lineRule="atLeast"/>
        <w:jc w:val="both"/>
        <w:textAlignment w:val="baseline"/>
        <w:rPr>
          <w:bCs/>
          <w:bdr w:val="none" w:sz="0" w:space="0" w:color="auto" w:frame="1"/>
          <w:lang w:val="en-US"/>
        </w:rPr>
      </w:pPr>
      <w:proofErr w:type="gramStart"/>
      <w:r w:rsidRPr="00A9571B">
        <w:rPr>
          <w:bCs/>
          <w:bdr w:val="none" w:sz="0" w:space="0" w:color="auto" w:frame="1"/>
        </w:rPr>
        <w:t>1.</w:t>
      </w:r>
      <w:proofErr w:type="gramEnd"/>
      <w:r w:rsidRPr="00A9571B">
        <w:rPr>
          <w:bCs/>
          <w:bdr w:val="none" w:sz="0" w:space="0" w:color="auto" w:frame="1"/>
        </w:rPr>
        <w:t xml:space="preserve">PEREZ, ANA PAULA </w:t>
      </w:r>
      <w:r w:rsidRPr="00A375FF">
        <w:rPr>
          <w:b/>
        </w:rPr>
        <w:t>(AUTOR ESTRANGEIRO)</w:t>
      </w:r>
      <w:r w:rsidRPr="00A9571B">
        <w:rPr>
          <w:bCs/>
          <w:bdr w:val="none" w:sz="0" w:space="0" w:color="auto" w:frame="1"/>
        </w:rPr>
        <w:t xml:space="preserve">; ALTUBE, MARIA JULIA </w:t>
      </w:r>
      <w:r w:rsidRPr="00A375FF">
        <w:rPr>
          <w:b/>
        </w:rPr>
        <w:t>(AUTOR ESTRANGEIRO)</w:t>
      </w:r>
      <w:r w:rsidRPr="00A9571B">
        <w:rPr>
          <w:bCs/>
          <w:bdr w:val="none" w:sz="0" w:space="0" w:color="auto" w:frame="1"/>
        </w:rPr>
        <w:t xml:space="preserve">; SCHILRREFF, PRISCILA ; APEZTEGUIA, GUSTAVO ; CELES, FABIANA SANTANA </w:t>
      </w:r>
      <w:r w:rsidRPr="00BB4E9F">
        <w:rPr>
          <w:b/>
        </w:rPr>
        <w:t>(alun</w:t>
      </w:r>
      <w:r>
        <w:rPr>
          <w:b/>
        </w:rPr>
        <w:t>a</w:t>
      </w:r>
      <w:r w:rsidRPr="00BB4E9F">
        <w:rPr>
          <w:b/>
        </w:rPr>
        <w:t xml:space="preserve"> </w:t>
      </w:r>
      <w:r>
        <w:rPr>
          <w:b/>
        </w:rPr>
        <w:t>doutorado</w:t>
      </w:r>
      <w:r w:rsidRPr="00BB4E9F">
        <w:rPr>
          <w:b/>
        </w:rPr>
        <w:t xml:space="preserve"> desde </w:t>
      </w:r>
      <w:r>
        <w:rPr>
          <w:b/>
        </w:rPr>
        <w:t>mar</w:t>
      </w:r>
      <w:r w:rsidRPr="00BB4E9F">
        <w:rPr>
          <w:b/>
        </w:rPr>
        <w:t xml:space="preserve"> 201</w:t>
      </w:r>
      <w:r>
        <w:rPr>
          <w:b/>
        </w:rPr>
        <w:t>5</w:t>
      </w:r>
      <w:r w:rsidRPr="00BB4E9F">
        <w:rPr>
          <w:b/>
        </w:rPr>
        <w:t>)</w:t>
      </w:r>
      <w:r w:rsidRPr="00A9571B">
        <w:rPr>
          <w:bCs/>
          <w:bdr w:val="none" w:sz="0" w:space="0" w:color="auto" w:frame="1"/>
        </w:rPr>
        <w:t xml:space="preserve">; ZACCHINO, SUSANA ; de Oliveira, Camila </w:t>
      </w:r>
      <w:proofErr w:type="spellStart"/>
      <w:r w:rsidRPr="00A9571B">
        <w:rPr>
          <w:bCs/>
          <w:bdr w:val="none" w:sz="0" w:space="0" w:color="auto" w:frame="1"/>
        </w:rPr>
        <w:t>Indiani</w:t>
      </w:r>
      <w:proofErr w:type="spellEnd"/>
      <w:r w:rsidRPr="00A9571B">
        <w:rPr>
          <w:bCs/>
          <w:bdr w:val="none" w:sz="0" w:space="0" w:color="auto" w:frame="1"/>
        </w:rPr>
        <w:t xml:space="preserve"> ; ROMERO, EDER LILIA</w:t>
      </w:r>
      <w:r>
        <w:rPr>
          <w:bCs/>
          <w:bdr w:val="none" w:sz="0" w:space="0" w:color="auto" w:frame="1"/>
        </w:rPr>
        <w:t xml:space="preserve"> </w:t>
      </w:r>
      <w:r w:rsidRPr="00A375FF">
        <w:rPr>
          <w:b/>
        </w:rPr>
        <w:t>(AUTOR ESTRANGEIRO)</w:t>
      </w:r>
      <w:r w:rsidRPr="00A9571B">
        <w:rPr>
          <w:bCs/>
          <w:bdr w:val="none" w:sz="0" w:space="0" w:color="auto" w:frame="1"/>
        </w:rPr>
        <w:t xml:space="preserve"> ; MORILLA, MARIA JOSE . </w:t>
      </w:r>
      <w:r w:rsidRPr="00A9571B">
        <w:rPr>
          <w:bCs/>
          <w:bdr w:val="none" w:sz="0" w:space="0" w:color="auto" w:frame="1"/>
          <w:lang w:val="en-US"/>
        </w:rPr>
        <w:t xml:space="preserve">Topical amphotericin B in </w:t>
      </w:r>
      <w:proofErr w:type="spellStart"/>
      <w:r w:rsidRPr="00A9571B">
        <w:rPr>
          <w:bCs/>
          <w:bdr w:val="none" w:sz="0" w:space="0" w:color="auto" w:frame="1"/>
          <w:lang w:val="en-US"/>
        </w:rPr>
        <w:t>ultradeformable</w:t>
      </w:r>
      <w:proofErr w:type="spellEnd"/>
      <w:r w:rsidRPr="00A9571B">
        <w:rPr>
          <w:bCs/>
          <w:bdr w:val="none" w:sz="0" w:space="0" w:color="auto" w:frame="1"/>
          <w:lang w:val="en-US"/>
        </w:rPr>
        <w:t xml:space="preserve"> liposomes: Formulation, skin penetration study, antifungal and </w:t>
      </w:r>
      <w:proofErr w:type="spellStart"/>
      <w:r w:rsidRPr="00A9571B">
        <w:rPr>
          <w:bCs/>
          <w:bdr w:val="none" w:sz="0" w:space="0" w:color="auto" w:frame="1"/>
          <w:lang w:val="en-US"/>
        </w:rPr>
        <w:t>antileishmanial</w:t>
      </w:r>
      <w:proofErr w:type="spellEnd"/>
      <w:r w:rsidRPr="00A9571B">
        <w:rPr>
          <w:bCs/>
          <w:bdr w:val="none" w:sz="0" w:space="0" w:color="auto" w:frame="1"/>
          <w:lang w:val="en-US"/>
        </w:rPr>
        <w:t xml:space="preserve"> activity in vitro. </w:t>
      </w:r>
      <w:r w:rsidRPr="000E32B2">
        <w:rPr>
          <w:bCs/>
          <w:bdr w:val="none" w:sz="0" w:space="0" w:color="auto" w:frame="1"/>
          <w:lang w:val="en-US"/>
        </w:rPr>
        <w:t xml:space="preserve">Colloids and Surfaces. B, </w:t>
      </w:r>
      <w:proofErr w:type="spellStart"/>
      <w:r w:rsidRPr="000E32B2">
        <w:rPr>
          <w:bCs/>
          <w:bdr w:val="none" w:sz="0" w:space="0" w:color="auto" w:frame="1"/>
          <w:lang w:val="en-US"/>
        </w:rPr>
        <w:t>Biointerfaces</w:t>
      </w:r>
      <w:proofErr w:type="spellEnd"/>
      <w:r w:rsidRPr="000E32B2">
        <w:rPr>
          <w:bCs/>
          <w:bdr w:val="none" w:sz="0" w:space="0" w:color="auto" w:frame="1"/>
          <w:lang w:val="en-US"/>
        </w:rPr>
        <w:t xml:space="preserve"> (Print), v. 139, p. 190-198, 2016.</w:t>
      </w:r>
      <w:r w:rsidR="009A5BD7">
        <w:rPr>
          <w:bCs/>
          <w:bdr w:val="none" w:sz="0" w:space="0" w:color="auto" w:frame="1"/>
          <w:lang w:val="en-US"/>
        </w:rPr>
        <w:t xml:space="preserve"> </w:t>
      </w:r>
      <w:r w:rsidRPr="000E32B2">
        <w:rPr>
          <w:bCs/>
          <w:bdr w:val="none" w:sz="0" w:space="0" w:color="auto" w:frame="1"/>
          <w:lang w:val="en-US"/>
        </w:rPr>
        <w:t>Citações</w:t>
      </w:r>
      <w:proofErr w:type="gramStart"/>
      <w:r w:rsidRPr="000E32B2">
        <w:rPr>
          <w:bCs/>
          <w:bdr w:val="none" w:sz="0" w:space="0" w:color="auto" w:frame="1"/>
          <w:lang w:val="en-US"/>
        </w:rPr>
        <w:t>:5</w:t>
      </w:r>
      <w:proofErr w:type="gramEnd"/>
      <w:r w:rsidR="009A5BD7">
        <w:rPr>
          <w:bCs/>
          <w:bdr w:val="none" w:sz="0" w:space="0" w:color="auto" w:frame="1"/>
          <w:lang w:val="en-US"/>
        </w:rPr>
        <w:t xml:space="preserve">. </w:t>
      </w:r>
      <w:r w:rsidR="009A5BD7">
        <w:rPr>
          <w:b/>
          <w:bCs/>
        </w:rPr>
        <w:t>JCR-2015</w:t>
      </w:r>
      <w:r w:rsidR="009A5BD7" w:rsidRPr="007E2851">
        <w:rPr>
          <w:b/>
          <w:bCs/>
        </w:rPr>
        <w:t>:</w:t>
      </w:r>
      <w:r w:rsidR="009A5BD7">
        <w:rPr>
          <w:b/>
          <w:bCs/>
        </w:rPr>
        <w:t xml:space="preserve"> </w:t>
      </w:r>
      <w:proofErr w:type="gramStart"/>
      <w:r w:rsidR="00762294">
        <w:rPr>
          <w:b/>
        </w:rPr>
        <w:t>3,902</w:t>
      </w:r>
      <w:r w:rsidR="009A5BD7" w:rsidRPr="006C1775">
        <w:rPr>
          <w:b/>
        </w:rPr>
        <w:t>,</w:t>
      </w:r>
      <w:r w:rsidR="009A5BD7">
        <w:t xml:space="preserve"> </w:t>
      </w:r>
      <w:r w:rsidR="009A5BD7">
        <w:rPr>
          <w:b/>
        </w:rPr>
        <w:t>QUALIS</w:t>
      </w:r>
      <w:proofErr w:type="gramEnd"/>
      <w:r w:rsidR="009A5BD7">
        <w:rPr>
          <w:b/>
        </w:rPr>
        <w:t xml:space="preserve"> </w:t>
      </w:r>
      <w:r w:rsidR="00640B47">
        <w:rPr>
          <w:b/>
        </w:rPr>
        <w:t>A2</w:t>
      </w:r>
      <w:r w:rsidR="009A5BD7">
        <w:rPr>
          <w:b/>
        </w:rPr>
        <w:t>.</w:t>
      </w:r>
    </w:p>
    <w:p w:rsidR="00F0459C" w:rsidRPr="000E32B2" w:rsidRDefault="00F0459C" w:rsidP="00671C15">
      <w:pPr>
        <w:shd w:val="clear" w:color="auto" w:fill="FFFFFF"/>
        <w:spacing w:line="225" w:lineRule="atLeast"/>
        <w:jc w:val="both"/>
        <w:textAlignment w:val="baseline"/>
        <w:rPr>
          <w:bCs/>
          <w:bdr w:val="none" w:sz="0" w:space="0" w:color="auto" w:frame="1"/>
          <w:lang w:val="en-US"/>
        </w:rPr>
      </w:pPr>
    </w:p>
    <w:p w:rsidR="00F0459C" w:rsidRPr="000E32B2" w:rsidRDefault="00F0459C" w:rsidP="00671C15">
      <w:pPr>
        <w:shd w:val="clear" w:color="auto" w:fill="FFFFFF"/>
        <w:spacing w:line="225" w:lineRule="atLeast"/>
        <w:jc w:val="both"/>
        <w:textAlignment w:val="baseline"/>
        <w:rPr>
          <w:bCs/>
          <w:bdr w:val="none" w:sz="0" w:space="0" w:color="auto" w:frame="1"/>
          <w:lang w:val="en-US"/>
        </w:rPr>
      </w:pPr>
    </w:p>
    <w:p w:rsidR="00F0459C" w:rsidRPr="00A9571B" w:rsidRDefault="00F0459C" w:rsidP="00671C15">
      <w:pPr>
        <w:shd w:val="clear" w:color="auto" w:fill="FFFFFF"/>
        <w:spacing w:line="225" w:lineRule="atLeast"/>
        <w:jc w:val="both"/>
        <w:textAlignment w:val="baseline"/>
        <w:rPr>
          <w:bCs/>
          <w:bdr w:val="none" w:sz="0" w:space="0" w:color="auto" w:frame="1"/>
        </w:rPr>
      </w:pPr>
      <w:proofErr w:type="gramStart"/>
      <w:r w:rsidRPr="000E32B2">
        <w:rPr>
          <w:bCs/>
          <w:bdr w:val="none" w:sz="0" w:space="0" w:color="auto" w:frame="1"/>
          <w:lang w:val="en-US"/>
        </w:rPr>
        <w:t>2.CHANG</w:t>
      </w:r>
      <w:proofErr w:type="gramEnd"/>
      <w:r w:rsidRPr="000E32B2">
        <w:rPr>
          <w:bCs/>
          <w:bdr w:val="none" w:sz="0" w:space="0" w:color="auto" w:frame="1"/>
          <w:lang w:val="en-US"/>
        </w:rPr>
        <w:t xml:space="preserve">, KP. </w:t>
      </w:r>
      <w:r w:rsidRPr="00A375FF">
        <w:rPr>
          <w:b/>
        </w:rPr>
        <w:t>(AUTOR ESTRANGEIRO)</w:t>
      </w:r>
      <w:r w:rsidRPr="00576BF0">
        <w:rPr>
          <w:bCs/>
          <w:bdr w:val="none" w:sz="0" w:space="0" w:color="auto" w:frame="1"/>
        </w:rPr>
        <w:t xml:space="preserve">; KOLI, B. ; de OLIVEIRA, C. I. . </w:t>
      </w:r>
      <w:r w:rsidRPr="00A9571B">
        <w:rPr>
          <w:bCs/>
          <w:bdr w:val="none" w:sz="0" w:space="0" w:color="auto" w:frame="1"/>
          <w:lang w:val="en-US"/>
        </w:rPr>
        <w:t xml:space="preserve">New 'light' for one-world approach toward safe and effective control of </w:t>
      </w:r>
      <w:proofErr w:type="spellStart"/>
      <w:r w:rsidRPr="00A9571B">
        <w:rPr>
          <w:bCs/>
          <w:bdr w:val="none" w:sz="0" w:space="0" w:color="auto" w:frame="1"/>
          <w:lang w:val="en-US"/>
        </w:rPr>
        <w:t>leishmaniasis</w:t>
      </w:r>
      <w:proofErr w:type="spellEnd"/>
      <w:r w:rsidRPr="00A9571B">
        <w:rPr>
          <w:bCs/>
          <w:bdr w:val="none" w:sz="0" w:space="0" w:color="auto" w:frame="1"/>
          <w:lang w:val="en-US"/>
        </w:rPr>
        <w:t xml:space="preserve">, other animal diseases and insect vectors. </w:t>
      </w:r>
      <w:r w:rsidRPr="00A9571B">
        <w:rPr>
          <w:bCs/>
          <w:bdr w:val="none" w:sz="0" w:space="0" w:color="auto" w:frame="1"/>
        </w:rPr>
        <w:t xml:space="preserve">Parasites &amp; </w:t>
      </w:r>
      <w:proofErr w:type="spellStart"/>
      <w:r w:rsidRPr="00A9571B">
        <w:rPr>
          <w:bCs/>
          <w:bdr w:val="none" w:sz="0" w:space="0" w:color="auto" w:frame="1"/>
        </w:rPr>
        <w:t>Vectors</w:t>
      </w:r>
      <w:proofErr w:type="spellEnd"/>
      <w:r w:rsidRPr="00A9571B">
        <w:rPr>
          <w:bCs/>
          <w:bdr w:val="none" w:sz="0" w:space="0" w:color="auto" w:frame="1"/>
        </w:rPr>
        <w:t>, v. x, p. x, 2016.</w:t>
      </w:r>
      <w:r w:rsidR="0075341B">
        <w:rPr>
          <w:bCs/>
          <w:bdr w:val="none" w:sz="0" w:space="0" w:color="auto" w:frame="1"/>
        </w:rPr>
        <w:t xml:space="preserve"> </w:t>
      </w:r>
      <w:r w:rsidR="0075341B">
        <w:rPr>
          <w:b/>
          <w:bCs/>
        </w:rPr>
        <w:t>JCR-2015</w:t>
      </w:r>
      <w:r w:rsidR="0075341B" w:rsidRPr="007E2851">
        <w:rPr>
          <w:b/>
          <w:bCs/>
        </w:rPr>
        <w:t>:</w:t>
      </w:r>
      <w:r w:rsidR="0075341B">
        <w:rPr>
          <w:b/>
          <w:bCs/>
        </w:rPr>
        <w:t xml:space="preserve"> </w:t>
      </w:r>
      <w:proofErr w:type="gramStart"/>
      <w:r w:rsidR="0075341B">
        <w:rPr>
          <w:b/>
        </w:rPr>
        <w:t>3,234</w:t>
      </w:r>
      <w:r w:rsidR="0075341B" w:rsidRPr="006C1775">
        <w:rPr>
          <w:b/>
        </w:rPr>
        <w:t>,</w:t>
      </w:r>
      <w:r w:rsidR="0075341B">
        <w:t xml:space="preserve"> </w:t>
      </w:r>
      <w:r w:rsidR="0075341B">
        <w:rPr>
          <w:b/>
        </w:rPr>
        <w:t>QUALIS</w:t>
      </w:r>
      <w:proofErr w:type="gramEnd"/>
      <w:r w:rsidR="0075341B">
        <w:rPr>
          <w:b/>
        </w:rPr>
        <w:t xml:space="preserve"> A2.</w:t>
      </w:r>
    </w:p>
    <w:p w:rsidR="00F0459C" w:rsidRPr="00A9571B" w:rsidRDefault="00F0459C" w:rsidP="00671C15">
      <w:pPr>
        <w:shd w:val="clear" w:color="auto" w:fill="FFFFFF"/>
        <w:spacing w:line="225" w:lineRule="atLeast"/>
        <w:jc w:val="both"/>
        <w:textAlignment w:val="baseline"/>
        <w:rPr>
          <w:bCs/>
          <w:bdr w:val="none" w:sz="0" w:space="0" w:color="auto" w:frame="1"/>
        </w:rPr>
      </w:pPr>
    </w:p>
    <w:p w:rsidR="00F0459C" w:rsidRPr="00A9571B" w:rsidRDefault="00F0459C" w:rsidP="00671C15">
      <w:pPr>
        <w:shd w:val="clear" w:color="auto" w:fill="FFFFFF"/>
        <w:spacing w:line="225" w:lineRule="atLeast"/>
        <w:jc w:val="both"/>
        <w:textAlignment w:val="baseline"/>
        <w:rPr>
          <w:bCs/>
          <w:bdr w:val="none" w:sz="0" w:space="0" w:color="auto" w:frame="1"/>
          <w:lang w:val="en-US"/>
        </w:rPr>
      </w:pPr>
      <w:proofErr w:type="gramStart"/>
      <w:r>
        <w:rPr>
          <w:bCs/>
          <w:bdr w:val="none" w:sz="0" w:space="0" w:color="auto" w:frame="1"/>
        </w:rPr>
        <w:t>3</w:t>
      </w:r>
      <w:r w:rsidRPr="00A9571B">
        <w:rPr>
          <w:bCs/>
          <w:bdr w:val="none" w:sz="0" w:space="0" w:color="auto" w:frame="1"/>
        </w:rPr>
        <w:t>.</w:t>
      </w:r>
      <w:proofErr w:type="gramEnd"/>
      <w:r w:rsidRPr="00A9571B">
        <w:rPr>
          <w:bCs/>
          <w:bdr w:val="none" w:sz="0" w:space="0" w:color="auto" w:frame="1"/>
        </w:rPr>
        <w:t xml:space="preserve">GOMES, R.B. ; CAVALCANTI, K. ; TEIXEIRA, C.R. ; CARVALHO, A. M. P. </w:t>
      </w:r>
      <w:r w:rsidRPr="00BB4E9F">
        <w:rPr>
          <w:b/>
        </w:rPr>
        <w:t>(alun</w:t>
      </w:r>
      <w:r>
        <w:rPr>
          <w:b/>
        </w:rPr>
        <w:t>o</w:t>
      </w:r>
      <w:r w:rsidRPr="00BB4E9F">
        <w:rPr>
          <w:b/>
        </w:rPr>
        <w:t xml:space="preserve"> </w:t>
      </w:r>
      <w:r>
        <w:rPr>
          <w:b/>
        </w:rPr>
        <w:t>doutorado</w:t>
      </w:r>
      <w:r w:rsidRPr="00BB4E9F">
        <w:rPr>
          <w:b/>
        </w:rPr>
        <w:t xml:space="preserve"> desde </w:t>
      </w:r>
      <w:r>
        <w:rPr>
          <w:b/>
        </w:rPr>
        <w:t>mar</w:t>
      </w:r>
      <w:r w:rsidRPr="00BB4E9F">
        <w:rPr>
          <w:b/>
        </w:rPr>
        <w:t xml:space="preserve"> 201</w:t>
      </w:r>
      <w:r>
        <w:rPr>
          <w:b/>
        </w:rPr>
        <w:t>4</w:t>
      </w:r>
      <w:r w:rsidRPr="00BB4E9F">
        <w:rPr>
          <w:b/>
        </w:rPr>
        <w:t>)</w:t>
      </w:r>
      <w:r w:rsidRPr="00A9571B">
        <w:rPr>
          <w:bCs/>
          <w:bdr w:val="none" w:sz="0" w:space="0" w:color="auto" w:frame="1"/>
        </w:rPr>
        <w:t>; MATTOS, P. S. ; CRISTAL, J. R.</w:t>
      </w:r>
      <w:r w:rsidRPr="00B15E7D">
        <w:rPr>
          <w:b/>
        </w:rPr>
        <w:t xml:space="preserve"> </w:t>
      </w:r>
      <w:r w:rsidRPr="00BB4E9F">
        <w:rPr>
          <w:b/>
        </w:rPr>
        <w:t>(alun</w:t>
      </w:r>
      <w:r>
        <w:rPr>
          <w:b/>
        </w:rPr>
        <w:t>a</w:t>
      </w:r>
      <w:r w:rsidRPr="00BB4E9F">
        <w:rPr>
          <w:b/>
        </w:rPr>
        <w:t xml:space="preserve"> </w:t>
      </w:r>
      <w:r>
        <w:rPr>
          <w:b/>
        </w:rPr>
        <w:t>doutorado</w:t>
      </w:r>
      <w:r w:rsidRPr="00BB4E9F">
        <w:rPr>
          <w:b/>
        </w:rPr>
        <w:t xml:space="preserve"> desde </w:t>
      </w:r>
      <w:r>
        <w:rPr>
          <w:b/>
        </w:rPr>
        <w:t>mar</w:t>
      </w:r>
      <w:r w:rsidRPr="00BB4E9F">
        <w:rPr>
          <w:b/>
        </w:rPr>
        <w:t xml:space="preserve"> 201</w:t>
      </w:r>
      <w:r>
        <w:rPr>
          <w:b/>
        </w:rPr>
        <w:t>4</w:t>
      </w:r>
      <w:r w:rsidRPr="00BB4E9F">
        <w:rPr>
          <w:b/>
        </w:rPr>
        <w:t>)</w:t>
      </w:r>
      <w:r w:rsidRPr="00A9571B">
        <w:rPr>
          <w:bCs/>
          <w:bdr w:val="none" w:sz="0" w:space="0" w:color="auto" w:frame="1"/>
        </w:rPr>
        <w:t xml:space="preserve"> ; MUNIZ, A. C.</w:t>
      </w:r>
      <w:r w:rsidRPr="00B15E7D">
        <w:rPr>
          <w:b/>
        </w:rPr>
        <w:t xml:space="preserve"> </w:t>
      </w:r>
      <w:r w:rsidRPr="00BB4E9F">
        <w:rPr>
          <w:b/>
        </w:rPr>
        <w:t>(alun</w:t>
      </w:r>
      <w:r>
        <w:rPr>
          <w:b/>
        </w:rPr>
        <w:t>a</w:t>
      </w:r>
      <w:r w:rsidRPr="00BB4E9F">
        <w:rPr>
          <w:b/>
        </w:rPr>
        <w:t xml:space="preserve"> </w:t>
      </w:r>
      <w:r>
        <w:rPr>
          <w:b/>
        </w:rPr>
        <w:t>doutorado</w:t>
      </w:r>
      <w:r w:rsidRPr="00BB4E9F">
        <w:rPr>
          <w:b/>
        </w:rPr>
        <w:t xml:space="preserve"> desde </w:t>
      </w:r>
      <w:r>
        <w:rPr>
          <w:b/>
        </w:rPr>
        <w:t>mar</w:t>
      </w:r>
      <w:r w:rsidRPr="00BB4E9F">
        <w:rPr>
          <w:b/>
        </w:rPr>
        <w:t xml:space="preserve"> 201</w:t>
      </w:r>
      <w:r>
        <w:rPr>
          <w:b/>
        </w:rPr>
        <w:t>3</w:t>
      </w:r>
      <w:r w:rsidRPr="00BB4E9F">
        <w:rPr>
          <w:b/>
        </w:rPr>
        <w:t>)</w:t>
      </w:r>
      <w:r w:rsidRPr="00A9571B">
        <w:rPr>
          <w:bCs/>
          <w:bdr w:val="none" w:sz="0" w:space="0" w:color="auto" w:frame="1"/>
        </w:rPr>
        <w:t xml:space="preserve"> ; MIRANDA, J. C. ; de OLIVEIRA, C. I. ; BARRAL, A. . </w:t>
      </w:r>
      <w:r w:rsidRPr="00A9571B">
        <w:rPr>
          <w:bCs/>
          <w:bdr w:val="none" w:sz="0" w:space="0" w:color="auto" w:frame="1"/>
          <w:lang w:val="en-US"/>
        </w:rPr>
        <w:t xml:space="preserve">Immunity to </w:t>
      </w:r>
      <w:proofErr w:type="spellStart"/>
      <w:r w:rsidRPr="00A9571B">
        <w:rPr>
          <w:bCs/>
          <w:bdr w:val="none" w:sz="0" w:space="0" w:color="auto" w:frame="1"/>
          <w:lang w:val="en-US"/>
        </w:rPr>
        <w:t>Lutzomyia</w:t>
      </w:r>
      <w:proofErr w:type="spellEnd"/>
      <w:r w:rsidRPr="00A9571B">
        <w:rPr>
          <w:bCs/>
          <w:bdr w:val="none" w:sz="0" w:space="0" w:color="auto" w:frame="1"/>
          <w:lang w:val="en-US"/>
        </w:rPr>
        <w:t xml:space="preserve"> </w:t>
      </w:r>
      <w:proofErr w:type="spellStart"/>
      <w:r w:rsidRPr="00A9571B">
        <w:rPr>
          <w:bCs/>
          <w:bdr w:val="none" w:sz="0" w:space="0" w:color="auto" w:frame="1"/>
          <w:lang w:val="en-US"/>
        </w:rPr>
        <w:t>whitmani</w:t>
      </w:r>
      <w:proofErr w:type="spellEnd"/>
      <w:r w:rsidRPr="00A9571B">
        <w:rPr>
          <w:bCs/>
          <w:bdr w:val="none" w:sz="0" w:space="0" w:color="auto" w:frame="1"/>
          <w:lang w:val="en-US"/>
        </w:rPr>
        <w:t xml:space="preserve"> Saliva Protects against Experimental. </w:t>
      </w:r>
      <w:proofErr w:type="spellStart"/>
      <w:r w:rsidRPr="00A9571B">
        <w:rPr>
          <w:bCs/>
          <w:bdr w:val="none" w:sz="0" w:space="0" w:color="auto" w:frame="1"/>
          <w:lang w:val="en-US"/>
        </w:rPr>
        <w:t>PLoS</w:t>
      </w:r>
      <w:proofErr w:type="spellEnd"/>
      <w:r w:rsidRPr="00A9571B">
        <w:rPr>
          <w:bCs/>
          <w:bdr w:val="none" w:sz="0" w:space="0" w:color="auto" w:frame="1"/>
          <w:lang w:val="en-US"/>
        </w:rPr>
        <w:t xml:space="preserve"> Neglected Tropical Diseases (Online), v. x, p. </w:t>
      </w:r>
      <w:proofErr w:type="gramStart"/>
      <w:r w:rsidRPr="00A9571B">
        <w:rPr>
          <w:bCs/>
          <w:bdr w:val="none" w:sz="0" w:space="0" w:color="auto" w:frame="1"/>
          <w:lang w:val="en-US"/>
        </w:rPr>
        <w:t>e0005078.,</w:t>
      </w:r>
      <w:proofErr w:type="gramEnd"/>
      <w:r w:rsidRPr="00A9571B">
        <w:rPr>
          <w:bCs/>
          <w:bdr w:val="none" w:sz="0" w:space="0" w:color="auto" w:frame="1"/>
          <w:lang w:val="en-US"/>
        </w:rPr>
        <w:t xml:space="preserve"> 2016.</w:t>
      </w:r>
      <w:r w:rsidR="00DE15AA">
        <w:rPr>
          <w:bCs/>
          <w:bdr w:val="none" w:sz="0" w:space="0" w:color="auto" w:frame="1"/>
          <w:lang w:val="en-US"/>
        </w:rPr>
        <w:t xml:space="preserve"> </w:t>
      </w:r>
      <w:r w:rsidR="00DE15AA">
        <w:rPr>
          <w:b/>
          <w:bCs/>
        </w:rPr>
        <w:t>JCR-2015</w:t>
      </w:r>
      <w:r w:rsidR="00DE15AA" w:rsidRPr="007E2851">
        <w:rPr>
          <w:b/>
          <w:bCs/>
        </w:rPr>
        <w:t>:</w:t>
      </w:r>
      <w:r w:rsidR="00DE15AA">
        <w:rPr>
          <w:b/>
          <w:bCs/>
        </w:rPr>
        <w:t xml:space="preserve"> </w:t>
      </w:r>
      <w:proofErr w:type="gramStart"/>
      <w:r w:rsidR="00DE15AA">
        <w:rPr>
          <w:b/>
        </w:rPr>
        <w:t>3,948</w:t>
      </w:r>
      <w:r w:rsidR="00DE15AA" w:rsidRPr="006C1775">
        <w:rPr>
          <w:b/>
        </w:rPr>
        <w:t>,</w:t>
      </w:r>
      <w:r w:rsidR="00DE15AA">
        <w:t xml:space="preserve"> </w:t>
      </w:r>
      <w:r w:rsidR="00DE15AA">
        <w:rPr>
          <w:b/>
        </w:rPr>
        <w:t>QUALIS</w:t>
      </w:r>
      <w:proofErr w:type="gramEnd"/>
      <w:r w:rsidR="00DE15AA">
        <w:rPr>
          <w:b/>
        </w:rPr>
        <w:t xml:space="preserve"> </w:t>
      </w:r>
      <w:r w:rsidR="00BD632A">
        <w:rPr>
          <w:b/>
        </w:rPr>
        <w:t>A2</w:t>
      </w:r>
      <w:r w:rsidR="00DE15AA">
        <w:rPr>
          <w:b/>
        </w:rPr>
        <w:t>.</w:t>
      </w:r>
    </w:p>
    <w:p w:rsidR="00F0459C" w:rsidRPr="00A9571B" w:rsidRDefault="00F0459C" w:rsidP="00671C15">
      <w:pPr>
        <w:shd w:val="clear" w:color="auto" w:fill="FFFFFF"/>
        <w:spacing w:line="225" w:lineRule="atLeast"/>
        <w:jc w:val="both"/>
        <w:textAlignment w:val="baseline"/>
        <w:rPr>
          <w:bCs/>
          <w:bdr w:val="none" w:sz="0" w:space="0" w:color="auto" w:frame="1"/>
          <w:lang w:val="en-US"/>
        </w:rPr>
      </w:pPr>
    </w:p>
    <w:p w:rsidR="00F0459C" w:rsidRPr="00A9571B" w:rsidRDefault="00F0459C" w:rsidP="00671C15">
      <w:pPr>
        <w:shd w:val="clear" w:color="auto" w:fill="FFFFFF"/>
        <w:spacing w:line="225" w:lineRule="atLeast"/>
        <w:jc w:val="both"/>
        <w:textAlignment w:val="baseline"/>
        <w:rPr>
          <w:bCs/>
          <w:bdr w:val="none" w:sz="0" w:space="0" w:color="auto" w:frame="1"/>
          <w:lang w:val="en-US"/>
        </w:rPr>
      </w:pPr>
      <w:proofErr w:type="gramStart"/>
      <w:r>
        <w:rPr>
          <w:bCs/>
          <w:bdr w:val="none" w:sz="0" w:space="0" w:color="auto" w:frame="1"/>
        </w:rPr>
        <w:t>4</w:t>
      </w:r>
      <w:r w:rsidRPr="00A9571B">
        <w:rPr>
          <w:bCs/>
          <w:bdr w:val="none" w:sz="0" w:space="0" w:color="auto" w:frame="1"/>
        </w:rPr>
        <w:t>.</w:t>
      </w:r>
      <w:proofErr w:type="gramEnd"/>
      <w:r w:rsidRPr="00A9571B">
        <w:rPr>
          <w:bCs/>
          <w:bdr w:val="none" w:sz="0" w:space="0" w:color="auto" w:frame="1"/>
        </w:rPr>
        <w:t xml:space="preserve">CARNEIRO, M. W. ; </w:t>
      </w:r>
      <w:proofErr w:type="spellStart"/>
      <w:r w:rsidRPr="00A9571B">
        <w:rPr>
          <w:bCs/>
          <w:bdr w:val="none" w:sz="0" w:space="0" w:color="auto" w:frame="1"/>
        </w:rPr>
        <w:t>Fukutani</w:t>
      </w:r>
      <w:proofErr w:type="spellEnd"/>
      <w:r w:rsidRPr="00A9571B">
        <w:rPr>
          <w:bCs/>
          <w:bdr w:val="none" w:sz="0" w:space="0" w:color="auto" w:frame="1"/>
        </w:rPr>
        <w:t xml:space="preserve">, </w:t>
      </w:r>
      <w:proofErr w:type="spellStart"/>
      <w:r w:rsidRPr="00A9571B">
        <w:rPr>
          <w:bCs/>
          <w:bdr w:val="none" w:sz="0" w:space="0" w:color="auto" w:frame="1"/>
        </w:rPr>
        <w:t>Kiyoshi</w:t>
      </w:r>
      <w:proofErr w:type="spellEnd"/>
      <w:r w:rsidRPr="00A9571B">
        <w:rPr>
          <w:bCs/>
          <w:bdr w:val="none" w:sz="0" w:space="0" w:color="auto" w:frame="1"/>
        </w:rPr>
        <w:t xml:space="preserve"> F. </w:t>
      </w:r>
      <w:r>
        <w:rPr>
          <w:bCs/>
          <w:bdr w:val="none" w:sz="0" w:space="0" w:color="auto" w:frame="1"/>
        </w:rPr>
        <w:t>(</w:t>
      </w:r>
      <w:r w:rsidRPr="00D55DBB">
        <w:rPr>
          <w:rStyle w:val="apple-converted-space"/>
          <w:b/>
        </w:rPr>
        <w:t>alun</w:t>
      </w:r>
      <w:r>
        <w:rPr>
          <w:rStyle w:val="apple-converted-space"/>
          <w:b/>
        </w:rPr>
        <w:t>o</w:t>
      </w:r>
      <w:r w:rsidRPr="00D55DBB">
        <w:rPr>
          <w:rStyle w:val="apple-converted-space"/>
          <w:b/>
        </w:rPr>
        <w:t xml:space="preserve"> doutorado </w:t>
      </w:r>
      <w:r>
        <w:rPr>
          <w:rStyle w:val="apple-converted-space"/>
          <w:b/>
        </w:rPr>
        <w:t xml:space="preserve">até </w:t>
      </w:r>
      <w:proofErr w:type="spellStart"/>
      <w:r>
        <w:rPr>
          <w:rStyle w:val="apple-converted-space"/>
          <w:b/>
        </w:rPr>
        <w:t>fev</w:t>
      </w:r>
      <w:proofErr w:type="spellEnd"/>
      <w:r>
        <w:rPr>
          <w:rStyle w:val="apple-converted-space"/>
          <w:b/>
        </w:rPr>
        <w:t xml:space="preserve"> de 2016)</w:t>
      </w:r>
      <w:r w:rsidRPr="00A9571B">
        <w:rPr>
          <w:bCs/>
          <w:bdr w:val="none" w:sz="0" w:space="0" w:color="auto" w:frame="1"/>
        </w:rPr>
        <w:t xml:space="preserve">; ANDRADE, B.B. ; CURVELO, R. P. </w:t>
      </w:r>
      <w:r w:rsidRPr="00BB4E9F">
        <w:rPr>
          <w:b/>
        </w:rPr>
        <w:t>(alun</w:t>
      </w:r>
      <w:r>
        <w:rPr>
          <w:b/>
        </w:rPr>
        <w:t>a</w:t>
      </w:r>
      <w:r w:rsidRPr="00BB4E9F">
        <w:rPr>
          <w:b/>
        </w:rPr>
        <w:t xml:space="preserve"> </w:t>
      </w:r>
      <w:r>
        <w:rPr>
          <w:b/>
        </w:rPr>
        <w:t>doutorado</w:t>
      </w:r>
      <w:r w:rsidRPr="00BB4E9F">
        <w:rPr>
          <w:b/>
        </w:rPr>
        <w:t xml:space="preserve"> desde </w:t>
      </w:r>
      <w:proofErr w:type="spellStart"/>
      <w:r>
        <w:rPr>
          <w:b/>
        </w:rPr>
        <w:t>ago</w:t>
      </w:r>
      <w:proofErr w:type="spellEnd"/>
      <w:r w:rsidRPr="00BB4E9F">
        <w:rPr>
          <w:b/>
        </w:rPr>
        <w:t xml:space="preserve"> 201</w:t>
      </w:r>
      <w:r>
        <w:rPr>
          <w:b/>
        </w:rPr>
        <w:t>5</w:t>
      </w:r>
      <w:r w:rsidRPr="00BB4E9F">
        <w:rPr>
          <w:b/>
        </w:rPr>
        <w:t>)</w:t>
      </w:r>
      <w:r w:rsidRPr="00A9571B">
        <w:rPr>
          <w:bCs/>
          <w:bdr w:val="none" w:sz="0" w:space="0" w:color="auto" w:frame="1"/>
        </w:rPr>
        <w:t xml:space="preserve">; CRISTAL, J. R. </w:t>
      </w:r>
      <w:r w:rsidRPr="00BB4E9F">
        <w:rPr>
          <w:b/>
        </w:rPr>
        <w:t>(alun</w:t>
      </w:r>
      <w:r>
        <w:rPr>
          <w:b/>
        </w:rPr>
        <w:t>a</w:t>
      </w:r>
      <w:r w:rsidRPr="00BB4E9F">
        <w:rPr>
          <w:b/>
        </w:rPr>
        <w:t xml:space="preserve"> </w:t>
      </w:r>
      <w:r>
        <w:rPr>
          <w:b/>
        </w:rPr>
        <w:t>doutorado</w:t>
      </w:r>
      <w:r w:rsidRPr="00BB4E9F">
        <w:rPr>
          <w:b/>
        </w:rPr>
        <w:t xml:space="preserve"> desde </w:t>
      </w:r>
      <w:r>
        <w:rPr>
          <w:b/>
        </w:rPr>
        <w:t>mar</w:t>
      </w:r>
      <w:r w:rsidRPr="00BB4E9F">
        <w:rPr>
          <w:b/>
        </w:rPr>
        <w:t xml:space="preserve"> 201</w:t>
      </w:r>
      <w:r>
        <w:rPr>
          <w:b/>
        </w:rPr>
        <w:t>4</w:t>
      </w:r>
      <w:r w:rsidRPr="00BB4E9F">
        <w:rPr>
          <w:b/>
        </w:rPr>
        <w:t>)</w:t>
      </w:r>
      <w:r w:rsidRPr="00A9571B">
        <w:rPr>
          <w:bCs/>
          <w:bdr w:val="none" w:sz="0" w:space="0" w:color="auto" w:frame="1"/>
        </w:rPr>
        <w:t>; CARVALHO, A. M. P.</w:t>
      </w:r>
      <w:r w:rsidRPr="00B15E7D">
        <w:rPr>
          <w:b/>
        </w:rPr>
        <w:t xml:space="preserve"> </w:t>
      </w:r>
      <w:r w:rsidRPr="00BB4E9F">
        <w:rPr>
          <w:b/>
        </w:rPr>
        <w:t>(alun</w:t>
      </w:r>
      <w:r>
        <w:rPr>
          <w:b/>
        </w:rPr>
        <w:t>o</w:t>
      </w:r>
      <w:r w:rsidRPr="00BB4E9F">
        <w:rPr>
          <w:b/>
        </w:rPr>
        <w:t xml:space="preserve"> </w:t>
      </w:r>
      <w:r>
        <w:rPr>
          <w:b/>
        </w:rPr>
        <w:t>doutorado</w:t>
      </w:r>
      <w:r w:rsidRPr="00BB4E9F">
        <w:rPr>
          <w:b/>
        </w:rPr>
        <w:t xml:space="preserve"> desde </w:t>
      </w:r>
      <w:r>
        <w:rPr>
          <w:b/>
        </w:rPr>
        <w:t>mar</w:t>
      </w:r>
      <w:r w:rsidRPr="00BB4E9F">
        <w:rPr>
          <w:b/>
        </w:rPr>
        <w:t xml:space="preserve"> 201</w:t>
      </w:r>
      <w:r>
        <w:rPr>
          <w:b/>
        </w:rPr>
        <w:t>4</w:t>
      </w:r>
      <w:r w:rsidRPr="00BB4E9F">
        <w:rPr>
          <w:b/>
        </w:rPr>
        <w:t>)</w:t>
      </w:r>
      <w:r w:rsidRPr="00A9571B">
        <w:rPr>
          <w:bCs/>
          <w:bdr w:val="none" w:sz="0" w:space="0" w:color="auto" w:frame="1"/>
        </w:rPr>
        <w:t xml:space="preserve">  ; BARRAL, A. ; VAN WEYEMBERGH, J. </w:t>
      </w:r>
      <w:r w:rsidRPr="00A375FF">
        <w:rPr>
          <w:b/>
        </w:rPr>
        <w:t>(AUTOR ESTRANGEIRO)</w:t>
      </w:r>
      <w:r w:rsidRPr="00A9571B">
        <w:rPr>
          <w:bCs/>
          <w:bdr w:val="none" w:sz="0" w:space="0" w:color="auto" w:frame="1"/>
        </w:rPr>
        <w:t xml:space="preserve">; BARRAL-NETTO, M. ; de OLIVEIRA, C. I. . </w:t>
      </w:r>
      <w:r w:rsidRPr="00A9571B">
        <w:rPr>
          <w:bCs/>
          <w:bdr w:val="none" w:sz="0" w:space="0" w:color="auto" w:frame="1"/>
          <w:lang w:val="en-US"/>
        </w:rPr>
        <w:t>Gene expression profile of high IFN-</w:t>
      </w:r>
      <w:r w:rsidRPr="00A9571B">
        <w:rPr>
          <w:bCs/>
          <w:bdr w:val="none" w:sz="0" w:space="0" w:color="auto" w:frame="1"/>
        </w:rPr>
        <w:t>γ</w:t>
      </w:r>
      <w:r w:rsidRPr="00A9571B">
        <w:rPr>
          <w:bCs/>
          <w:bdr w:val="none" w:sz="0" w:space="0" w:color="auto" w:frame="1"/>
          <w:lang w:val="en-US"/>
        </w:rPr>
        <w:t xml:space="preserve"> producers stimulated with </w:t>
      </w:r>
      <w:proofErr w:type="spellStart"/>
      <w:r w:rsidRPr="00A9571B">
        <w:rPr>
          <w:bCs/>
          <w:bdr w:val="none" w:sz="0" w:space="0" w:color="auto" w:frame="1"/>
          <w:lang w:val="en-US"/>
        </w:rPr>
        <w:t>Leishmania</w:t>
      </w:r>
      <w:proofErr w:type="spellEnd"/>
      <w:r w:rsidRPr="00A9571B">
        <w:rPr>
          <w:bCs/>
          <w:bdr w:val="none" w:sz="0" w:space="0" w:color="auto" w:frame="1"/>
          <w:lang w:val="en-US"/>
        </w:rPr>
        <w:t xml:space="preserve"> </w:t>
      </w:r>
      <w:proofErr w:type="spellStart"/>
      <w:r w:rsidRPr="00A9571B">
        <w:rPr>
          <w:bCs/>
          <w:bdr w:val="none" w:sz="0" w:space="0" w:color="auto" w:frame="1"/>
          <w:lang w:val="en-US"/>
        </w:rPr>
        <w:t>braziliensis</w:t>
      </w:r>
      <w:proofErr w:type="spellEnd"/>
      <w:r w:rsidRPr="00A9571B">
        <w:rPr>
          <w:bCs/>
          <w:bdr w:val="none" w:sz="0" w:space="0" w:color="auto" w:frame="1"/>
          <w:lang w:val="en-US"/>
        </w:rPr>
        <w:t xml:space="preserve"> identifies genes associated with cutaneous </w:t>
      </w:r>
      <w:proofErr w:type="spellStart"/>
      <w:r w:rsidRPr="00A9571B">
        <w:rPr>
          <w:bCs/>
          <w:bdr w:val="none" w:sz="0" w:space="0" w:color="auto" w:frame="1"/>
          <w:lang w:val="en-US"/>
        </w:rPr>
        <w:t>leishmaniasis</w:t>
      </w:r>
      <w:proofErr w:type="spellEnd"/>
      <w:r w:rsidRPr="00A9571B">
        <w:rPr>
          <w:bCs/>
          <w:bdr w:val="none" w:sz="0" w:space="0" w:color="auto" w:frame="1"/>
          <w:lang w:val="en-US"/>
        </w:rPr>
        <w:t xml:space="preserve">. </w:t>
      </w:r>
      <w:proofErr w:type="spellStart"/>
      <w:r w:rsidRPr="00A9571B">
        <w:rPr>
          <w:bCs/>
          <w:bdr w:val="none" w:sz="0" w:space="0" w:color="auto" w:frame="1"/>
          <w:lang w:val="en-US"/>
        </w:rPr>
        <w:t>PLoS</w:t>
      </w:r>
      <w:proofErr w:type="spellEnd"/>
      <w:r w:rsidRPr="00A9571B">
        <w:rPr>
          <w:bCs/>
          <w:bdr w:val="none" w:sz="0" w:space="0" w:color="auto" w:frame="1"/>
          <w:lang w:val="en-US"/>
        </w:rPr>
        <w:t xml:space="preserve"> Neglected Tropical Diseases (Online), v. x, p. x-x, </w:t>
      </w:r>
      <w:proofErr w:type="gramStart"/>
      <w:r w:rsidRPr="00A9571B">
        <w:rPr>
          <w:bCs/>
          <w:bdr w:val="none" w:sz="0" w:space="0" w:color="auto" w:frame="1"/>
          <w:lang w:val="en-US"/>
        </w:rPr>
        <w:t>2016</w:t>
      </w:r>
      <w:proofErr w:type="gramEnd"/>
      <w:r w:rsidRPr="00A9571B">
        <w:rPr>
          <w:bCs/>
          <w:bdr w:val="none" w:sz="0" w:space="0" w:color="auto" w:frame="1"/>
          <w:lang w:val="en-US"/>
        </w:rPr>
        <w:t>.</w:t>
      </w:r>
      <w:r w:rsidR="00BD632A">
        <w:rPr>
          <w:bCs/>
          <w:bdr w:val="none" w:sz="0" w:space="0" w:color="auto" w:frame="1"/>
          <w:lang w:val="en-US"/>
        </w:rPr>
        <w:t xml:space="preserve"> </w:t>
      </w:r>
      <w:r w:rsidR="00BD632A">
        <w:rPr>
          <w:b/>
          <w:bCs/>
        </w:rPr>
        <w:t>JCR-2015</w:t>
      </w:r>
      <w:r w:rsidR="00BD632A" w:rsidRPr="007E2851">
        <w:rPr>
          <w:b/>
          <w:bCs/>
        </w:rPr>
        <w:t>:</w:t>
      </w:r>
      <w:r w:rsidR="00BD632A">
        <w:rPr>
          <w:b/>
          <w:bCs/>
        </w:rPr>
        <w:t xml:space="preserve"> </w:t>
      </w:r>
      <w:proofErr w:type="gramStart"/>
      <w:r w:rsidR="00BD632A">
        <w:rPr>
          <w:b/>
        </w:rPr>
        <w:t>3,948</w:t>
      </w:r>
      <w:r w:rsidR="00BD632A" w:rsidRPr="006C1775">
        <w:rPr>
          <w:b/>
        </w:rPr>
        <w:t>,</w:t>
      </w:r>
      <w:r w:rsidR="00BD632A">
        <w:t xml:space="preserve"> </w:t>
      </w:r>
      <w:r w:rsidR="00BD632A">
        <w:rPr>
          <w:b/>
        </w:rPr>
        <w:t>QUALIS</w:t>
      </w:r>
      <w:proofErr w:type="gramEnd"/>
      <w:r w:rsidR="00BD632A">
        <w:rPr>
          <w:b/>
        </w:rPr>
        <w:t xml:space="preserve"> A2.</w:t>
      </w:r>
    </w:p>
    <w:p w:rsidR="00F0459C" w:rsidRPr="00A9571B" w:rsidRDefault="00F0459C" w:rsidP="00671C15">
      <w:pPr>
        <w:shd w:val="clear" w:color="auto" w:fill="FFFFFF"/>
        <w:spacing w:line="225" w:lineRule="atLeast"/>
        <w:jc w:val="both"/>
        <w:textAlignment w:val="baseline"/>
        <w:rPr>
          <w:bCs/>
          <w:bdr w:val="none" w:sz="0" w:space="0" w:color="auto" w:frame="1"/>
          <w:lang w:val="en-US"/>
        </w:rPr>
      </w:pPr>
    </w:p>
    <w:p w:rsidR="00F0459C" w:rsidRDefault="00F0459C" w:rsidP="00671C15">
      <w:pPr>
        <w:shd w:val="clear" w:color="auto" w:fill="FFFFFF"/>
        <w:spacing w:line="225" w:lineRule="atLeast"/>
        <w:jc w:val="both"/>
        <w:textAlignment w:val="baseline"/>
        <w:rPr>
          <w:bCs/>
          <w:bdr w:val="none" w:sz="0" w:space="0" w:color="auto" w:frame="1"/>
        </w:rPr>
      </w:pPr>
      <w:proofErr w:type="gramStart"/>
      <w:r>
        <w:rPr>
          <w:bCs/>
          <w:bdr w:val="none" w:sz="0" w:space="0" w:color="auto" w:frame="1"/>
        </w:rPr>
        <w:t>5</w:t>
      </w:r>
      <w:r w:rsidRPr="00A9571B">
        <w:rPr>
          <w:bCs/>
          <w:bdr w:val="none" w:sz="0" w:space="0" w:color="auto" w:frame="1"/>
        </w:rPr>
        <w:t>.</w:t>
      </w:r>
      <w:proofErr w:type="gramEnd"/>
      <w:r w:rsidRPr="00A9571B">
        <w:rPr>
          <w:bCs/>
          <w:bdr w:val="none" w:sz="0" w:space="0" w:color="auto" w:frame="1"/>
        </w:rPr>
        <w:t xml:space="preserve">CELES, F. S. </w:t>
      </w:r>
      <w:r w:rsidRPr="00BB4E9F">
        <w:rPr>
          <w:b/>
        </w:rPr>
        <w:t>(alun</w:t>
      </w:r>
      <w:r>
        <w:rPr>
          <w:b/>
        </w:rPr>
        <w:t>a</w:t>
      </w:r>
      <w:r w:rsidRPr="00BB4E9F">
        <w:rPr>
          <w:b/>
        </w:rPr>
        <w:t xml:space="preserve"> </w:t>
      </w:r>
      <w:r>
        <w:rPr>
          <w:b/>
        </w:rPr>
        <w:t>doutorado</w:t>
      </w:r>
      <w:r w:rsidRPr="00BB4E9F">
        <w:rPr>
          <w:b/>
        </w:rPr>
        <w:t xml:space="preserve"> desde </w:t>
      </w:r>
      <w:r>
        <w:rPr>
          <w:b/>
        </w:rPr>
        <w:t>mar</w:t>
      </w:r>
      <w:r w:rsidRPr="00BB4E9F">
        <w:rPr>
          <w:b/>
        </w:rPr>
        <w:t xml:space="preserve"> 201</w:t>
      </w:r>
      <w:r>
        <w:rPr>
          <w:b/>
        </w:rPr>
        <w:t>5</w:t>
      </w:r>
      <w:r w:rsidRPr="00BB4E9F">
        <w:rPr>
          <w:b/>
        </w:rPr>
        <w:t>)</w:t>
      </w:r>
      <w:r w:rsidRPr="00A9571B">
        <w:rPr>
          <w:bCs/>
          <w:bdr w:val="none" w:sz="0" w:space="0" w:color="auto" w:frame="1"/>
        </w:rPr>
        <w:t xml:space="preserve">; TROVATTI, E. ; KHOURI, R. ; VAN WEYEMBERGH, J. </w:t>
      </w:r>
      <w:r w:rsidRPr="00A375FF">
        <w:rPr>
          <w:b/>
        </w:rPr>
        <w:t>(AUTOR ESTRANGEIRO)</w:t>
      </w:r>
      <w:r w:rsidRPr="00A9571B">
        <w:rPr>
          <w:bCs/>
          <w:bdr w:val="none" w:sz="0" w:space="0" w:color="auto" w:frame="1"/>
        </w:rPr>
        <w:t xml:space="preserve">; RIBEIRO, S. ; BORGES, V. M. ; BARUD, H. S. ; de OLIVEIRA, C. I. . </w:t>
      </w:r>
      <w:r w:rsidRPr="00A9571B">
        <w:rPr>
          <w:bCs/>
          <w:bdr w:val="none" w:sz="0" w:space="0" w:color="auto" w:frame="1"/>
          <w:lang w:val="en-US"/>
        </w:rPr>
        <w:t xml:space="preserve">DETC-based bacterial cellulose bio-curatives for topical treatment of cutaneous </w:t>
      </w:r>
      <w:proofErr w:type="spellStart"/>
      <w:r w:rsidRPr="00A9571B">
        <w:rPr>
          <w:bCs/>
          <w:bdr w:val="none" w:sz="0" w:space="0" w:color="auto" w:frame="1"/>
          <w:lang w:val="en-US"/>
        </w:rPr>
        <w:t>leishmaniasis</w:t>
      </w:r>
      <w:proofErr w:type="spellEnd"/>
      <w:r w:rsidRPr="00A9571B">
        <w:rPr>
          <w:bCs/>
          <w:bdr w:val="none" w:sz="0" w:space="0" w:color="auto" w:frame="1"/>
          <w:lang w:val="en-US"/>
        </w:rPr>
        <w:t xml:space="preserve">. </w:t>
      </w:r>
      <w:proofErr w:type="spellStart"/>
      <w:r w:rsidRPr="00A9571B">
        <w:rPr>
          <w:bCs/>
          <w:bdr w:val="none" w:sz="0" w:space="0" w:color="auto" w:frame="1"/>
        </w:rPr>
        <w:t>Scientific</w:t>
      </w:r>
      <w:proofErr w:type="spellEnd"/>
      <w:r w:rsidRPr="00A9571B">
        <w:rPr>
          <w:bCs/>
          <w:bdr w:val="none" w:sz="0" w:space="0" w:color="auto" w:frame="1"/>
        </w:rPr>
        <w:t xml:space="preserve"> </w:t>
      </w:r>
      <w:proofErr w:type="spellStart"/>
      <w:r w:rsidRPr="00A9571B">
        <w:rPr>
          <w:bCs/>
          <w:bdr w:val="none" w:sz="0" w:space="0" w:color="auto" w:frame="1"/>
        </w:rPr>
        <w:t>Reports</w:t>
      </w:r>
      <w:proofErr w:type="spellEnd"/>
      <w:r w:rsidRPr="00A9571B">
        <w:rPr>
          <w:bCs/>
          <w:bdr w:val="none" w:sz="0" w:space="0" w:color="auto" w:frame="1"/>
        </w:rPr>
        <w:t>, v. 6, p. 38330, 2016.</w:t>
      </w:r>
      <w:r w:rsidR="00B152FD">
        <w:rPr>
          <w:bCs/>
          <w:bdr w:val="none" w:sz="0" w:space="0" w:color="auto" w:frame="1"/>
        </w:rPr>
        <w:t xml:space="preserve"> </w:t>
      </w:r>
      <w:r w:rsidR="00B152FD">
        <w:rPr>
          <w:b/>
          <w:bCs/>
        </w:rPr>
        <w:t>JCR-2015</w:t>
      </w:r>
      <w:r w:rsidR="00B152FD" w:rsidRPr="007E2851">
        <w:rPr>
          <w:b/>
          <w:bCs/>
        </w:rPr>
        <w:t>:</w:t>
      </w:r>
      <w:r w:rsidR="00B152FD">
        <w:rPr>
          <w:b/>
          <w:bCs/>
        </w:rPr>
        <w:t xml:space="preserve"> </w:t>
      </w:r>
      <w:proofErr w:type="gramStart"/>
      <w:r w:rsidR="00B152FD">
        <w:rPr>
          <w:b/>
        </w:rPr>
        <w:t>5,228</w:t>
      </w:r>
      <w:r w:rsidR="00B152FD" w:rsidRPr="006C1775">
        <w:rPr>
          <w:b/>
        </w:rPr>
        <w:t>,</w:t>
      </w:r>
      <w:r w:rsidR="00B152FD">
        <w:t xml:space="preserve"> </w:t>
      </w:r>
      <w:r w:rsidR="00B152FD">
        <w:rPr>
          <w:b/>
        </w:rPr>
        <w:t>QUALIS</w:t>
      </w:r>
      <w:proofErr w:type="gramEnd"/>
      <w:r w:rsidR="00B152FD">
        <w:rPr>
          <w:b/>
        </w:rPr>
        <w:t xml:space="preserve"> A1.</w:t>
      </w:r>
    </w:p>
    <w:p w:rsidR="00F0459C" w:rsidRPr="00A9571B" w:rsidRDefault="00F0459C" w:rsidP="00671C15">
      <w:pPr>
        <w:shd w:val="clear" w:color="auto" w:fill="FFFFFF"/>
        <w:spacing w:line="225" w:lineRule="atLeast"/>
        <w:jc w:val="both"/>
        <w:textAlignment w:val="baseline"/>
        <w:rPr>
          <w:bCs/>
          <w:bdr w:val="none" w:sz="0" w:space="0" w:color="auto" w:frame="1"/>
        </w:rPr>
      </w:pPr>
    </w:p>
    <w:p w:rsidR="00F0459C" w:rsidRPr="00763804" w:rsidRDefault="00F0459C" w:rsidP="00671C15">
      <w:pPr>
        <w:numPr>
          <w:ilvl w:val="0"/>
          <w:numId w:val="1"/>
        </w:numPr>
        <w:ind w:left="0"/>
        <w:jc w:val="both"/>
        <w:rPr>
          <w:b/>
        </w:rPr>
      </w:pPr>
      <w:r w:rsidRPr="00763804">
        <w:rPr>
          <w:b/>
        </w:rPr>
        <w:t xml:space="preserve">Profa. Cláudia Ida </w:t>
      </w:r>
      <w:proofErr w:type="spellStart"/>
      <w:r w:rsidRPr="00763804">
        <w:rPr>
          <w:b/>
        </w:rPr>
        <w:t>Brodskyn</w:t>
      </w:r>
      <w:proofErr w:type="spellEnd"/>
      <w:r w:rsidRPr="00763804">
        <w:rPr>
          <w:b/>
        </w:rPr>
        <w:t xml:space="preserve"> (docente permanente)</w:t>
      </w:r>
    </w:p>
    <w:p w:rsidR="00F0459C" w:rsidRDefault="00F0459C" w:rsidP="00671C15">
      <w:pPr>
        <w:jc w:val="both"/>
      </w:pPr>
    </w:p>
    <w:p w:rsidR="00F0459C" w:rsidRPr="00671C15" w:rsidRDefault="00B152FD" w:rsidP="00671C15">
      <w:pPr>
        <w:jc w:val="both"/>
        <w:rPr>
          <w:b/>
          <w:color w:val="FF0000"/>
          <w:u w:val="single"/>
        </w:rPr>
      </w:pPr>
      <w:proofErr w:type="gramStart"/>
      <w:r>
        <w:t>1.</w:t>
      </w:r>
      <w:proofErr w:type="gramEnd"/>
      <w:r w:rsidR="00F0459C">
        <w:t xml:space="preserve">TAVARES, N. ; AFONSO, L. ; SUAREZ, M. ; AMPUERO, M. </w:t>
      </w:r>
      <w:r w:rsidR="00F0459C">
        <w:rPr>
          <w:b/>
        </w:rPr>
        <w:t>(IC)</w:t>
      </w:r>
      <w:r w:rsidR="00F0459C">
        <w:t xml:space="preserve"> ; PRATES, D. B. ; ARAUJO-SANTOS, T. ; BARRAL-NETTO, M. ; DOSREIS, G. A. ; Borges, V. M. ; </w:t>
      </w:r>
      <w:proofErr w:type="spellStart"/>
      <w:r w:rsidR="00F0459C">
        <w:t>Brodskyn</w:t>
      </w:r>
      <w:proofErr w:type="spellEnd"/>
      <w:r w:rsidR="00F0459C">
        <w:t xml:space="preserve">, C. . </w:t>
      </w:r>
      <w:proofErr w:type="spellStart"/>
      <w:r w:rsidR="00F0459C" w:rsidRPr="00A9571B">
        <w:rPr>
          <w:lang w:val="en-US"/>
        </w:rPr>
        <w:t>Degranulating</w:t>
      </w:r>
      <w:proofErr w:type="spellEnd"/>
      <w:r w:rsidR="00F0459C" w:rsidRPr="00A9571B">
        <w:rPr>
          <w:lang w:val="en-US"/>
        </w:rPr>
        <w:t xml:space="preserve"> Neutrophils Promote Leukotriene B4 Production by Infected Macrophages To Kill </w:t>
      </w:r>
      <w:proofErr w:type="spellStart"/>
      <w:r w:rsidR="00F0459C" w:rsidRPr="00A9571B">
        <w:rPr>
          <w:lang w:val="en-US"/>
        </w:rPr>
        <w:t>Leishmania</w:t>
      </w:r>
      <w:proofErr w:type="spellEnd"/>
      <w:r w:rsidR="00F0459C" w:rsidRPr="00A9571B">
        <w:rPr>
          <w:lang w:val="en-US"/>
        </w:rPr>
        <w:t xml:space="preserve"> </w:t>
      </w:r>
      <w:proofErr w:type="spellStart"/>
      <w:r w:rsidR="00F0459C" w:rsidRPr="00A9571B">
        <w:rPr>
          <w:lang w:val="en-US"/>
        </w:rPr>
        <w:t>amazonensis</w:t>
      </w:r>
      <w:proofErr w:type="spellEnd"/>
      <w:r w:rsidR="00F0459C" w:rsidRPr="00A9571B">
        <w:rPr>
          <w:lang w:val="en-US"/>
        </w:rPr>
        <w:t xml:space="preserve"> Parasites. The Journal of Immunology (1950), v. 196, p. 000-0000, 2016.</w:t>
      </w:r>
      <w:r w:rsidR="00F0459C">
        <w:rPr>
          <w:lang w:val="en-US"/>
        </w:rPr>
        <w:t xml:space="preserve"> </w:t>
      </w:r>
      <w:r w:rsidR="00F0459C" w:rsidRPr="00C331C5">
        <w:rPr>
          <w:lang w:val="en-US"/>
        </w:rPr>
        <w:t>4,985</w:t>
      </w:r>
      <w:r w:rsidR="005F5D6C">
        <w:rPr>
          <w:lang w:val="en-US"/>
        </w:rPr>
        <w:t xml:space="preserve">. </w:t>
      </w:r>
      <w:r w:rsidR="009D70B5">
        <w:rPr>
          <w:b/>
          <w:bCs/>
        </w:rPr>
        <w:t>JCR-2015</w:t>
      </w:r>
      <w:r w:rsidR="009D70B5" w:rsidRPr="007E2851">
        <w:rPr>
          <w:b/>
          <w:bCs/>
        </w:rPr>
        <w:t>:</w:t>
      </w:r>
      <w:r w:rsidR="009D70B5">
        <w:rPr>
          <w:b/>
          <w:bCs/>
        </w:rPr>
        <w:t xml:space="preserve"> </w:t>
      </w:r>
      <w:r w:rsidR="009D70B5">
        <w:rPr>
          <w:b/>
        </w:rPr>
        <w:t>4,985</w:t>
      </w:r>
      <w:r w:rsidR="009D70B5" w:rsidRPr="006C1775">
        <w:rPr>
          <w:b/>
        </w:rPr>
        <w:t>,</w:t>
      </w:r>
      <w:r w:rsidR="009D70B5">
        <w:t xml:space="preserve"> </w:t>
      </w:r>
      <w:r w:rsidR="00F0459C" w:rsidRPr="0088316A">
        <w:rPr>
          <w:b/>
          <w:lang w:val="en-US"/>
        </w:rPr>
        <w:t>QUALIS A1</w:t>
      </w:r>
      <w:r w:rsidR="009D70B5">
        <w:rPr>
          <w:b/>
          <w:lang w:val="en-US"/>
        </w:rPr>
        <w:t>.</w:t>
      </w:r>
    </w:p>
    <w:p w:rsidR="00F0459C" w:rsidRPr="00A9571B" w:rsidRDefault="00F0459C" w:rsidP="00671C15">
      <w:pPr>
        <w:tabs>
          <w:tab w:val="num" w:pos="540"/>
        </w:tabs>
        <w:jc w:val="both"/>
        <w:rPr>
          <w:lang w:val="en-US"/>
        </w:rPr>
      </w:pPr>
    </w:p>
    <w:p w:rsidR="00F0459C" w:rsidRPr="009D70B5" w:rsidRDefault="009D70B5" w:rsidP="00671C15">
      <w:pPr>
        <w:jc w:val="both"/>
        <w:rPr>
          <w:b/>
        </w:rPr>
      </w:pPr>
      <w:proofErr w:type="gramStart"/>
      <w:r>
        <w:t>2.</w:t>
      </w:r>
      <w:proofErr w:type="gramEnd"/>
      <w:r w:rsidR="00F0459C" w:rsidRPr="00671C15">
        <w:t xml:space="preserve">FEIJÓ, DANIEL ; TIBÚRCIO, RAFAEL </w:t>
      </w:r>
      <w:r w:rsidR="00F0459C" w:rsidRPr="00671C15">
        <w:rPr>
          <w:b/>
        </w:rPr>
        <w:t>(IC)</w:t>
      </w:r>
      <w:r w:rsidR="00F0459C" w:rsidRPr="00671C15">
        <w:t xml:space="preserve"> ; AMPUERO, MARIANA </w:t>
      </w:r>
      <w:r w:rsidR="00F0459C" w:rsidRPr="00671C15">
        <w:rPr>
          <w:b/>
        </w:rPr>
        <w:t>(IC)</w:t>
      </w:r>
      <w:r w:rsidR="00F0459C" w:rsidRPr="00671C15">
        <w:t xml:space="preserve"> ; </w:t>
      </w:r>
      <w:proofErr w:type="spellStart"/>
      <w:r w:rsidR="00F0459C" w:rsidRPr="00671C15">
        <w:t>Brodskyn</w:t>
      </w:r>
      <w:proofErr w:type="spellEnd"/>
      <w:r w:rsidR="00F0459C" w:rsidRPr="00671C15">
        <w:t xml:space="preserve">, Cláudia ; TAVARES, NATALIA . </w:t>
      </w:r>
      <w:r w:rsidR="00F0459C" w:rsidRPr="00A9571B">
        <w:rPr>
          <w:lang w:val="en-US"/>
        </w:rPr>
        <w:t xml:space="preserve">Dendritic Cells and </w:t>
      </w:r>
      <w:proofErr w:type="spellStart"/>
      <w:r w:rsidR="00F0459C" w:rsidRPr="00A9571B">
        <w:rPr>
          <w:lang w:val="en-US"/>
        </w:rPr>
        <w:t>Leishmania</w:t>
      </w:r>
      <w:proofErr w:type="spellEnd"/>
      <w:r w:rsidR="00F0459C" w:rsidRPr="00A9571B">
        <w:rPr>
          <w:lang w:val="en-US"/>
        </w:rPr>
        <w:t xml:space="preserve"> Infection: Adding Layers of Complexity to a Complex Disease. </w:t>
      </w:r>
      <w:r w:rsidR="00F0459C">
        <w:t xml:space="preserve">J IMMUNOL RES, v. 2016, p. 1-9, 2016. </w:t>
      </w:r>
      <w:r w:rsidR="00F0459C" w:rsidRPr="00C331C5">
        <w:t>2,812</w:t>
      </w:r>
      <w:r>
        <w:t xml:space="preserve">. </w:t>
      </w:r>
      <w:r>
        <w:rPr>
          <w:b/>
          <w:bCs/>
        </w:rPr>
        <w:t>JCR-2015</w:t>
      </w:r>
      <w:r w:rsidRPr="007E2851">
        <w:rPr>
          <w:b/>
          <w:bCs/>
        </w:rPr>
        <w:t>:</w:t>
      </w:r>
      <w:r>
        <w:rPr>
          <w:b/>
          <w:bCs/>
        </w:rPr>
        <w:t xml:space="preserve"> </w:t>
      </w:r>
      <w:proofErr w:type="gramStart"/>
      <w:r>
        <w:rPr>
          <w:b/>
        </w:rPr>
        <w:t>2,812</w:t>
      </w:r>
      <w:r w:rsidRPr="006C1775">
        <w:rPr>
          <w:b/>
        </w:rPr>
        <w:t>,</w:t>
      </w:r>
      <w:r>
        <w:t xml:space="preserve"> </w:t>
      </w:r>
      <w:r>
        <w:rPr>
          <w:b/>
        </w:rPr>
        <w:t>QUALIS</w:t>
      </w:r>
      <w:proofErr w:type="gramEnd"/>
      <w:r>
        <w:rPr>
          <w:b/>
        </w:rPr>
        <w:t xml:space="preserve"> B1.</w:t>
      </w:r>
    </w:p>
    <w:p w:rsidR="00F0459C" w:rsidRPr="0018426E" w:rsidRDefault="00F0459C" w:rsidP="009D70B5">
      <w:pPr>
        <w:jc w:val="both"/>
        <w:rPr>
          <w:b/>
          <w:color w:val="FF0000"/>
          <w:u w:val="single"/>
        </w:rPr>
      </w:pPr>
    </w:p>
    <w:p w:rsidR="00F0459C" w:rsidRPr="00C331C5" w:rsidRDefault="009D70B5" w:rsidP="00671C15">
      <w:pPr>
        <w:jc w:val="both"/>
      </w:pPr>
      <w:proofErr w:type="gramStart"/>
      <w:r>
        <w:t>3.</w:t>
      </w:r>
      <w:proofErr w:type="gramEnd"/>
      <w:r w:rsidR="00F0459C">
        <w:t xml:space="preserve">Solca, M ; ANDRADE, B. B. ; </w:t>
      </w:r>
      <w:proofErr w:type="spellStart"/>
      <w:r w:rsidR="00F0459C">
        <w:t>Abbehusen</w:t>
      </w:r>
      <w:proofErr w:type="spellEnd"/>
      <w:r w:rsidR="00F0459C">
        <w:t xml:space="preserve"> MMC ; TEIXEIRA, C. R. ; Khouri, R ; VENEZUELA, Jesus </w:t>
      </w:r>
      <w:r w:rsidR="00F0459C" w:rsidRPr="000B18E3">
        <w:rPr>
          <w:b/>
        </w:rPr>
        <w:t>(AUTOR ESTRANGEIRO)</w:t>
      </w:r>
      <w:r w:rsidR="00F0459C">
        <w:t xml:space="preserve">; </w:t>
      </w:r>
      <w:proofErr w:type="spellStart"/>
      <w:r w:rsidR="00F0459C">
        <w:t>Kamhawi</w:t>
      </w:r>
      <w:proofErr w:type="spellEnd"/>
      <w:r w:rsidR="00F0459C">
        <w:t xml:space="preserve">, S ; </w:t>
      </w:r>
      <w:proofErr w:type="spellStart"/>
      <w:r w:rsidR="00F0459C">
        <w:t>Bozza</w:t>
      </w:r>
      <w:proofErr w:type="spellEnd"/>
      <w:r w:rsidR="00F0459C">
        <w:t xml:space="preserve"> PT ; Fraga, D ; Borges, Valéria Matos ; VERAS, </w:t>
      </w:r>
      <w:proofErr w:type="spellStart"/>
      <w:r w:rsidR="00F0459C">
        <w:t>Patricia</w:t>
      </w:r>
      <w:proofErr w:type="spellEnd"/>
      <w:r w:rsidR="00F0459C">
        <w:t xml:space="preserve"> Sampaio </w:t>
      </w:r>
      <w:r w:rsidR="00E22D8B">
        <w:t xml:space="preserve">Tavares ; </w:t>
      </w:r>
      <w:proofErr w:type="spellStart"/>
      <w:r w:rsidR="00E22D8B">
        <w:t>Brodskyn</w:t>
      </w:r>
      <w:proofErr w:type="spellEnd"/>
      <w:r w:rsidR="00E22D8B">
        <w:t>, Claudia Ida</w:t>
      </w:r>
      <w:r w:rsidR="00F0459C">
        <w:t xml:space="preserve">. </w:t>
      </w:r>
      <w:r w:rsidR="00F0459C" w:rsidRPr="00A9571B">
        <w:rPr>
          <w:lang w:val="en-US"/>
        </w:rPr>
        <w:t xml:space="preserve">Circulating Biomarkers of Immune Activation, Oxidative Stress and Inflammation Characterize Severe Canine Visceral </w:t>
      </w:r>
      <w:proofErr w:type="spellStart"/>
      <w:r w:rsidR="00F0459C" w:rsidRPr="00A9571B">
        <w:rPr>
          <w:lang w:val="en-US"/>
        </w:rPr>
        <w:t>Leishmaniasis</w:t>
      </w:r>
      <w:proofErr w:type="spellEnd"/>
      <w:r w:rsidR="00F0459C" w:rsidRPr="00A9571B">
        <w:rPr>
          <w:lang w:val="en-US"/>
        </w:rPr>
        <w:t xml:space="preserve">. </w:t>
      </w:r>
      <w:proofErr w:type="spellStart"/>
      <w:r w:rsidR="00F0459C">
        <w:t>Scientific</w:t>
      </w:r>
      <w:proofErr w:type="spellEnd"/>
      <w:r w:rsidR="00F0459C">
        <w:t xml:space="preserve"> </w:t>
      </w:r>
      <w:proofErr w:type="spellStart"/>
      <w:r w:rsidR="00F0459C">
        <w:t>Reports</w:t>
      </w:r>
      <w:proofErr w:type="spellEnd"/>
      <w:r w:rsidR="00F0459C">
        <w:t xml:space="preserve">, v. 6, p. 32619, 2016. </w:t>
      </w:r>
      <w:r w:rsidR="00F0459C" w:rsidRPr="00C331C5">
        <w:t>5,228</w:t>
      </w:r>
      <w:r>
        <w:t xml:space="preserve">. </w:t>
      </w:r>
      <w:r>
        <w:rPr>
          <w:b/>
          <w:bCs/>
        </w:rPr>
        <w:t>JCR-2015</w:t>
      </w:r>
      <w:r w:rsidRPr="007E2851">
        <w:rPr>
          <w:b/>
          <w:bCs/>
        </w:rPr>
        <w:t>:</w:t>
      </w:r>
      <w:r>
        <w:rPr>
          <w:b/>
          <w:bCs/>
        </w:rPr>
        <w:t xml:space="preserve"> </w:t>
      </w:r>
      <w:proofErr w:type="gramStart"/>
      <w:r>
        <w:rPr>
          <w:b/>
        </w:rPr>
        <w:t>5,228</w:t>
      </w:r>
      <w:r w:rsidRPr="006C1775">
        <w:rPr>
          <w:b/>
        </w:rPr>
        <w:t>,</w:t>
      </w:r>
      <w:r>
        <w:t xml:space="preserve"> </w:t>
      </w:r>
      <w:r>
        <w:rPr>
          <w:b/>
        </w:rPr>
        <w:t>QUALIS</w:t>
      </w:r>
      <w:proofErr w:type="gramEnd"/>
      <w:r>
        <w:rPr>
          <w:b/>
        </w:rPr>
        <w:t xml:space="preserve"> A1.</w:t>
      </w:r>
    </w:p>
    <w:p w:rsidR="00F0459C" w:rsidRPr="00A2600F" w:rsidRDefault="00F0459C" w:rsidP="00671C15">
      <w:pPr>
        <w:jc w:val="both"/>
      </w:pPr>
    </w:p>
    <w:p w:rsidR="00F0459C" w:rsidRDefault="00F0459C" w:rsidP="00671C15">
      <w:pPr>
        <w:numPr>
          <w:ilvl w:val="0"/>
          <w:numId w:val="1"/>
        </w:numPr>
        <w:ind w:left="0"/>
        <w:jc w:val="both"/>
        <w:rPr>
          <w:b/>
        </w:rPr>
      </w:pPr>
      <w:r w:rsidRPr="00D55DBB">
        <w:rPr>
          <w:b/>
        </w:rPr>
        <w:t>Profa. Cristiana Maria Nascimento-Carvalho (docente permanente)</w:t>
      </w:r>
    </w:p>
    <w:p w:rsidR="00F0459C" w:rsidRDefault="00F0459C" w:rsidP="00671C15">
      <w:pPr>
        <w:jc w:val="both"/>
      </w:pPr>
    </w:p>
    <w:p w:rsidR="00F0459C" w:rsidRPr="00A9571B" w:rsidRDefault="00F0459C" w:rsidP="00671C15">
      <w:pPr>
        <w:jc w:val="both"/>
        <w:rPr>
          <w:lang w:val="en-US"/>
        </w:rPr>
      </w:pPr>
      <w:proofErr w:type="gramStart"/>
      <w:r>
        <w:t>1.</w:t>
      </w:r>
      <w:proofErr w:type="gramEnd"/>
      <w:r>
        <w:t>Leite, CR (</w:t>
      </w:r>
      <w:r w:rsidRPr="00514D20">
        <w:rPr>
          <w:b/>
        </w:rPr>
        <w:t>ALUNO IC</w:t>
      </w:r>
      <w:r>
        <w:t xml:space="preserve">); Azevedo, J ; Galvão, VS ; Moreno-Carvalho, Otávio A. ; REIS, J. N. ; Nascimento-Carvalho, Cristiana M . </w:t>
      </w:r>
      <w:r w:rsidRPr="00A9571B">
        <w:rPr>
          <w:lang w:val="en-US"/>
        </w:rPr>
        <w:t>Clinical and bacteriological characteristics of invasive pneumococcal disease after pneumococcal 10-valent conjugate vaccine implementation in Salvador, Brazil. The Brazilian Journal of Infectious Diseases (</w:t>
      </w:r>
      <w:proofErr w:type="spellStart"/>
      <w:r w:rsidRPr="00A9571B">
        <w:rPr>
          <w:lang w:val="en-US"/>
        </w:rPr>
        <w:t>Impresso</w:t>
      </w:r>
      <w:proofErr w:type="spellEnd"/>
      <w:r w:rsidRPr="00A9571B">
        <w:rPr>
          <w:lang w:val="en-US"/>
        </w:rPr>
        <w:t>), v. 20, p. 1-6, 2016.</w:t>
      </w:r>
      <w:r>
        <w:rPr>
          <w:lang w:val="en-US"/>
        </w:rPr>
        <w:t xml:space="preserve"> </w:t>
      </w:r>
      <w:r w:rsidRPr="00533D09">
        <w:rPr>
          <w:lang w:val="en-US"/>
        </w:rPr>
        <w:t>1,412</w:t>
      </w:r>
      <w:r w:rsidR="00766AA1">
        <w:rPr>
          <w:lang w:val="en-US"/>
        </w:rPr>
        <w:t xml:space="preserve">. </w:t>
      </w:r>
      <w:r w:rsidR="00766AA1">
        <w:rPr>
          <w:b/>
          <w:bCs/>
        </w:rPr>
        <w:t>JCR-2015</w:t>
      </w:r>
      <w:r w:rsidR="00766AA1" w:rsidRPr="007E2851">
        <w:rPr>
          <w:b/>
          <w:bCs/>
        </w:rPr>
        <w:t>:</w:t>
      </w:r>
      <w:r w:rsidR="00766AA1">
        <w:rPr>
          <w:b/>
          <w:bCs/>
        </w:rPr>
        <w:t xml:space="preserve"> </w:t>
      </w:r>
      <w:r w:rsidR="00AE7952">
        <w:rPr>
          <w:b/>
        </w:rPr>
        <w:t>1,412</w:t>
      </w:r>
      <w:proofErr w:type="gramStart"/>
      <w:r w:rsidR="00766AA1" w:rsidRPr="006C1775">
        <w:rPr>
          <w:b/>
        </w:rPr>
        <w:t>,</w:t>
      </w:r>
      <w:r w:rsidR="00766AA1">
        <w:t xml:space="preserve"> </w:t>
      </w:r>
      <w:r>
        <w:rPr>
          <w:lang w:val="en-US"/>
        </w:rPr>
        <w:t xml:space="preserve"> </w:t>
      </w:r>
      <w:r w:rsidRPr="0088316A">
        <w:rPr>
          <w:b/>
          <w:lang w:val="en-US"/>
        </w:rPr>
        <w:t>QUALIS</w:t>
      </w:r>
      <w:proofErr w:type="gramEnd"/>
      <w:r w:rsidRPr="0088316A">
        <w:rPr>
          <w:b/>
          <w:lang w:val="en-US"/>
        </w:rPr>
        <w:t xml:space="preserve"> B2</w:t>
      </w:r>
      <w:r w:rsidR="00766AA1">
        <w:rPr>
          <w:b/>
          <w:lang w:val="en-US"/>
        </w:rPr>
        <w:t>.</w:t>
      </w:r>
    </w:p>
    <w:p w:rsidR="00F0459C" w:rsidRPr="00A9571B" w:rsidRDefault="00F0459C" w:rsidP="00671C15">
      <w:pPr>
        <w:jc w:val="both"/>
        <w:rPr>
          <w:lang w:val="en-US"/>
        </w:rPr>
      </w:pPr>
    </w:p>
    <w:p w:rsidR="00F0459C" w:rsidRDefault="00F0459C" w:rsidP="00671C15">
      <w:pPr>
        <w:jc w:val="both"/>
      </w:pPr>
      <w:proofErr w:type="gramStart"/>
      <w:r>
        <w:t>2.</w:t>
      </w:r>
      <w:proofErr w:type="gramEnd"/>
      <w:r>
        <w:t xml:space="preserve">Andrade, DC </w:t>
      </w:r>
      <w:r w:rsidRPr="00BB4E9F">
        <w:rPr>
          <w:b/>
        </w:rPr>
        <w:t>(alun</w:t>
      </w:r>
      <w:r>
        <w:rPr>
          <w:b/>
        </w:rPr>
        <w:t>a</w:t>
      </w:r>
      <w:r w:rsidRPr="00BB4E9F">
        <w:rPr>
          <w:b/>
        </w:rPr>
        <w:t xml:space="preserve"> </w:t>
      </w:r>
      <w:r>
        <w:rPr>
          <w:b/>
        </w:rPr>
        <w:t>doutorado</w:t>
      </w:r>
      <w:r w:rsidRPr="00BB4E9F">
        <w:rPr>
          <w:b/>
        </w:rPr>
        <w:t xml:space="preserve"> desde </w:t>
      </w:r>
      <w:proofErr w:type="spellStart"/>
      <w:r>
        <w:rPr>
          <w:b/>
        </w:rPr>
        <w:t>ago</w:t>
      </w:r>
      <w:proofErr w:type="spellEnd"/>
      <w:r w:rsidRPr="00BB4E9F">
        <w:rPr>
          <w:b/>
        </w:rPr>
        <w:t xml:space="preserve"> 201</w:t>
      </w:r>
      <w:r>
        <w:rPr>
          <w:b/>
        </w:rPr>
        <w:t>4</w:t>
      </w:r>
      <w:r w:rsidRPr="00BB4E9F">
        <w:rPr>
          <w:b/>
        </w:rPr>
        <w:t>)</w:t>
      </w:r>
      <w:r>
        <w:t xml:space="preserve">; Borges, I </w:t>
      </w:r>
      <w:r w:rsidRPr="00BB4E9F">
        <w:rPr>
          <w:b/>
        </w:rPr>
        <w:t>(alun</w:t>
      </w:r>
      <w:r>
        <w:rPr>
          <w:b/>
        </w:rPr>
        <w:t>o</w:t>
      </w:r>
      <w:r w:rsidRPr="00BB4E9F">
        <w:rPr>
          <w:b/>
        </w:rPr>
        <w:t xml:space="preserve"> </w:t>
      </w:r>
      <w:r>
        <w:rPr>
          <w:b/>
        </w:rPr>
        <w:t>doutorado</w:t>
      </w:r>
      <w:r w:rsidRPr="00BB4E9F">
        <w:rPr>
          <w:b/>
        </w:rPr>
        <w:t xml:space="preserve"> desde </w:t>
      </w:r>
      <w:proofErr w:type="spellStart"/>
      <w:r>
        <w:rPr>
          <w:b/>
        </w:rPr>
        <w:t>ago</w:t>
      </w:r>
      <w:proofErr w:type="spellEnd"/>
      <w:r w:rsidRPr="00BB4E9F">
        <w:rPr>
          <w:b/>
        </w:rPr>
        <w:t xml:space="preserve"> 201</w:t>
      </w:r>
      <w:r>
        <w:rPr>
          <w:b/>
        </w:rPr>
        <w:t>4</w:t>
      </w:r>
      <w:r w:rsidRPr="00BB4E9F">
        <w:rPr>
          <w:b/>
        </w:rPr>
        <w:t>)</w:t>
      </w:r>
      <w:r>
        <w:t xml:space="preserve"> ; Peter V Adrian ; </w:t>
      </w:r>
      <w:proofErr w:type="spellStart"/>
      <w:r>
        <w:t>Meinke</w:t>
      </w:r>
      <w:proofErr w:type="spellEnd"/>
      <w:r>
        <w:t xml:space="preserve">, A ; BARRAL, Aldina ; RUUSKANEN, </w:t>
      </w:r>
      <w:proofErr w:type="spellStart"/>
      <w:r>
        <w:t>Olli</w:t>
      </w:r>
      <w:proofErr w:type="spellEnd"/>
      <w:r w:rsidRPr="00A375FF">
        <w:rPr>
          <w:b/>
        </w:rPr>
        <w:t>(AUTOR ESTRANGEIRO)</w:t>
      </w:r>
      <w:r>
        <w:t xml:space="preserve"> ; </w:t>
      </w:r>
      <w:proofErr w:type="spellStart"/>
      <w:r>
        <w:t>Kayhty</w:t>
      </w:r>
      <w:proofErr w:type="spellEnd"/>
      <w:r>
        <w:t xml:space="preserve">, H </w:t>
      </w:r>
      <w:r w:rsidRPr="00A375FF">
        <w:rPr>
          <w:b/>
        </w:rPr>
        <w:t>(AUTOR ESTRANGEIRO)</w:t>
      </w:r>
      <w:r>
        <w:t xml:space="preserve">; NASCIMENTO-CARVALHO, CM . </w:t>
      </w:r>
      <w:r w:rsidRPr="00A9571B">
        <w:rPr>
          <w:lang w:val="en-US"/>
        </w:rPr>
        <w:t xml:space="preserve">Effect of Pneumococcal Conjugate Vaccine on the Natural Antibodies and Antibody Responses Against Protein Antigens from Streptococcus pneumoniae, </w:t>
      </w:r>
      <w:proofErr w:type="spellStart"/>
      <w:r w:rsidRPr="00A9571B">
        <w:rPr>
          <w:lang w:val="en-US"/>
        </w:rPr>
        <w:t>Haemophilus</w:t>
      </w:r>
      <w:proofErr w:type="spellEnd"/>
      <w:r w:rsidRPr="00A9571B">
        <w:rPr>
          <w:lang w:val="en-US"/>
        </w:rPr>
        <w:t xml:space="preserve"> </w:t>
      </w:r>
      <w:proofErr w:type="spellStart"/>
      <w:r w:rsidRPr="00A9571B">
        <w:rPr>
          <w:lang w:val="en-US"/>
        </w:rPr>
        <w:t>influenzae</w:t>
      </w:r>
      <w:proofErr w:type="spellEnd"/>
      <w:r w:rsidRPr="00A9571B">
        <w:rPr>
          <w:lang w:val="en-US"/>
        </w:rPr>
        <w:t xml:space="preserve"> and Moraxella </w:t>
      </w:r>
      <w:proofErr w:type="spellStart"/>
      <w:r w:rsidRPr="00A9571B">
        <w:rPr>
          <w:lang w:val="en-US"/>
        </w:rPr>
        <w:t>catarrhalis</w:t>
      </w:r>
      <w:proofErr w:type="spellEnd"/>
      <w:r w:rsidRPr="00A9571B">
        <w:rPr>
          <w:lang w:val="en-US"/>
        </w:rPr>
        <w:t xml:space="preserve"> in Children with Community-Acquired Pneumonia. </w:t>
      </w:r>
      <w:r>
        <w:t xml:space="preserve">The </w:t>
      </w:r>
      <w:proofErr w:type="spellStart"/>
      <w:r>
        <w:t>Pediatric</w:t>
      </w:r>
      <w:proofErr w:type="spellEnd"/>
      <w:r>
        <w:t xml:space="preserve"> </w:t>
      </w:r>
      <w:proofErr w:type="spellStart"/>
      <w:r>
        <w:t>Infectious</w:t>
      </w:r>
      <w:proofErr w:type="spellEnd"/>
      <w:r>
        <w:t xml:space="preserve"> </w:t>
      </w:r>
      <w:proofErr w:type="spellStart"/>
      <w:r>
        <w:t>Disease</w:t>
      </w:r>
      <w:proofErr w:type="spellEnd"/>
      <w:r>
        <w:t xml:space="preserve"> </w:t>
      </w:r>
      <w:proofErr w:type="spellStart"/>
      <w:r>
        <w:t>Journal</w:t>
      </w:r>
      <w:proofErr w:type="spellEnd"/>
      <w:r>
        <w:t xml:space="preserve">, v. 35, p. 1, 2016. </w:t>
      </w:r>
      <w:r w:rsidRPr="00533D09">
        <w:t>2,587</w:t>
      </w:r>
      <w:r w:rsidR="00AE7952">
        <w:t xml:space="preserve">. </w:t>
      </w:r>
      <w:r w:rsidR="00AE7952">
        <w:rPr>
          <w:b/>
          <w:bCs/>
        </w:rPr>
        <w:t>JCR-2015</w:t>
      </w:r>
      <w:r w:rsidR="00AE7952" w:rsidRPr="007E2851">
        <w:rPr>
          <w:b/>
          <w:bCs/>
        </w:rPr>
        <w:t>:</w:t>
      </w:r>
      <w:r w:rsidR="00AE7952">
        <w:rPr>
          <w:b/>
          <w:bCs/>
        </w:rPr>
        <w:t xml:space="preserve"> </w:t>
      </w:r>
      <w:proofErr w:type="gramStart"/>
      <w:r w:rsidR="00AE7952">
        <w:rPr>
          <w:b/>
        </w:rPr>
        <w:t>2,587</w:t>
      </w:r>
      <w:r w:rsidR="00AE7952" w:rsidRPr="006C1775">
        <w:rPr>
          <w:b/>
        </w:rPr>
        <w:t>,</w:t>
      </w:r>
      <w:r w:rsidR="00AE7952">
        <w:t xml:space="preserve"> </w:t>
      </w:r>
      <w:r w:rsidRPr="0088316A">
        <w:rPr>
          <w:b/>
        </w:rPr>
        <w:t>QUALIS</w:t>
      </w:r>
      <w:proofErr w:type="gramEnd"/>
      <w:r w:rsidRPr="0088316A">
        <w:rPr>
          <w:b/>
        </w:rPr>
        <w:t xml:space="preserve"> B1</w:t>
      </w:r>
      <w:r w:rsidR="00AE7952">
        <w:rPr>
          <w:b/>
        </w:rPr>
        <w:t>.</w:t>
      </w:r>
    </w:p>
    <w:p w:rsidR="00F0459C" w:rsidRDefault="00F0459C" w:rsidP="00671C15">
      <w:pPr>
        <w:jc w:val="both"/>
      </w:pPr>
      <w:proofErr w:type="gramStart"/>
      <w:r>
        <w:t>Citações:</w:t>
      </w:r>
      <w:proofErr w:type="gramEnd"/>
      <w:r>
        <w:t>1</w:t>
      </w:r>
    </w:p>
    <w:p w:rsidR="00F0459C" w:rsidRDefault="00F0459C" w:rsidP="00671C15">
      <w:pPr>
        <w:jc w:val="both"/>
      </w:pPr>
    </w:p>
    <w:p w:rsidR="00F0459C" w:rsidRDefault="00F0459C" w:rsidP="00671C15">
      <w:pPr>
        <w:jc w:val="both"/>
      </w:pPr>
      <w:proofErr w:type="gramStart"/>
      <w:r>
        <w:t>3.</w:t>
      </w:r>
      <w:proofErr w:type="gramEnd"/>
      <w:r>
        <w:t xml:space="preserve">NASCIMENTO-CARVALHO, CM; RUUSKANEN, </w:t>
      </w:r>
      <w:proofErr w:type="spellStart"/>
      <w:r>
        <w:t>Olli</w:t>
      </w:r>
      <w:proofErr w:type="spellEnd"/>
      <w:r w:rsidR="00861DEB">
        <w:t xml:space="preserve"> </w:t>
      </w:r>
      <w:r w:rsidRPr="00A375FF">
        <w:rPr>
          <w:b/>
        </w:rPr>
        <w:t>(AUTOR ESTRANGEIRO)</w:t>
      </w:r>
      <w:r>
        <w:t xml:space="preserve">. </w:t>
      </w:r>
      <w:r w:rsidRPr="00A9571B">
        <w:rPr>
          <w:lang w:val="en-US"/>
        </w:rPr>
        <w:t xml:space="preserve">Clinical significance of multiple respiratory virus detection. </w:t>
      </w:r>
      <w:r>
        <w:t xml:space="preserve">The </w:t>
      </w:r>
      <w:proofErr w:type="spellStart"/>
      <w:r>
        <w:t>Pediatric</w:t>
      </w:r>
      <w:proofErr w:type="spellEnd"/>
      <w:r>
        <w:t xml:space="preserve"> </w:t>
      </w:r>
      <w:proofErr w:type="spellStart"/>
      <w:r>
        <w:t>Infectious</w:t>
      </w:r>
      <w:proofErr w:type="spellEnd"/>
      <w:r>
        <w:t xml:space="preserve"> </w:t>
      </w:r>
      <w:proofErr w:type="spellStart"/>
      <w:r>
        <w:t>Disease</w:t>
      </w:r>
      <w:proofErr w:type="spellEnd"/>
      <w:r>
        <w:t xml:space="preserve"> </w:t>
      </w:r>
      <w:proofErr w:type="spellStart"/>
      <w:r>
        <w:t>Journal</w:t>
      </w:r>
      <w:proofErr w:type="spellEnd"/>
      <w:r>
        <w:t xml:space="preserve">, v. 35, p. 1-3, 2016. </w:t>
      </w:r>
      <w:r w:rsidRPr="00533D09">
        <w:t>2,587</w:t>
      </w:r>
      <w:r w:rsidR="00AE7952">
        <w:t xml:space="preserve">. </w:t>
      </w:r>
      <w:r w:rsidR="00AE7952">
        <w:rPr>
          <w:b/>
          <w:bCs/>
        </w:rPr>
        <w:t>JCR-2015</w:t>
      </w:r>
      <w:r w:rsidR="00AE7952" w:rsidRPr="007E2851">
        <w:rPr>
          <w:b/>
          <w:bCs/>
        </w:rPr>
        <w:t>:</w:t>
      </w:r>
      <w:r w:rsidR="00AE7952">
        <w:rPr>
          <w:b/>
          <w:bCs/>
        </w:rPr>
        <w:t xml:space="preserve"> </w:t>
      </w:r>
      <w:r w:rsidR="00861DEB">
        <w:rPr>
          <w:b/>
        </w:rPr>
        <w:t>2,587</w:t>
      </w:r>
      <w:r w:rsidR="00AE7952" w:rsidRPr="006C1775">
        <w:rPr>
          <w:b/>
        </w:rPr>
        <w:t>,</w:t>
      </w:r>
      <w:proofErr w:type="gramStart"/>
      <w:r w:rsidR="00AE7952">
        <w:t xml:space="preserve"> </w:t>
      </w:r>
      <w:r>
        <w:t xml:space="preserve"> </w:t>
      </w:r>
      <w:proofErr w:type="gramEnd"/>
      <w:r w:rsidRPr="0088316A">
        <w:rPr>
          <w:b/>
        </w:rPr>
        <w:t>QUALIS B1</w:t>
      </w:r>
      <w:r w:rsidR="00AE7952">
        <w:rPr>
          <w:b/>
        </w:rPr>
        <w:t>.</w:t>
      </w:r>
    </w:p>
    <w:p w:rsidR="00F0459C" w:rsidRDefault="00F0459C" w:rsidP="00671C15">
      <w:pPr>
        <w:jc w:val="both"/>
      </w:pPr>
    </w:p>
    <w:p w:rsidR="00F0459C" w:rsidRDefault="00F0459C" w:rsidP="00671C15">
      <w:pPr>
        <w:jc w:val="both"/>
      </w:pPr>
    </w:p>
    <w:p w:rsidR="00F0459C" w:rsidRDefault="00F0459C" w:rsidP="00671C15">
      <w:pPr>
        <w:jc w:val="both"/>
      </w:pPr>
      <w:proofErr w:type="gramStart"/>
      <w:r>
        <w:t>4.</w:t>
      </w:r>
      <w:proofErr w:type="gramEnd"/>
      <w:r>
        <w:t>Andrade, DC</w:t>
      </w:r>
      <w:r w:rsidRPr="00BB4E9F">
        <w:rPr>
          <w:b/>
        </w:rPr>
        <w:t>(alun</w:t>
      </w:r>
      <w:r>
        <w:rPr>
          <w:b/>
        </w:rPr>
        <w:t>a</w:t>
      </w:r>
      <w:r w:rsidRPr="00BB4E9F">
        <w:rPr>
          <w:b/>
        </w:rPr>
        <w:t xml:space="preserve"> </w:t>
      </w:r>
      <w:r>
        <w:rPr>
          <w:b/>
        </w:rPr>
        <w:t>doutorado</w:t>
      </w:r>
      <w:r w:rsidRPr="00BB4E9F">
        <w:rPr>
          <w:b/>
        </w:rPr>
        <w:t xml:space="preserve"> desde </w:t>
      </w:r>
      <w:proofErr w:type="spellStart"/>
      <w:r>
        <w:rPr>
          <w:b/>
        </w:rPr>
        <w:t>ago</w:t>
      </w:r>
      <w:proofErr w:type="spellEnd"/>
      <w:r w:rsidRPr="00BB4E9F">
        <w:rPr>
          <w:b/>
        </w:rPr>
        <w:t xml:space="preserve"> 201</w:t>
      </w:r>
      <w:r>
        <w:rPr>
          <w:b/>
        </w:rPr>
        <w:t>4</w:t>
      </w:r>
      <w:r w:rsidRPr="00BB4E9F">
        <w:rPr>
          <w:b/>
        </w:rPr>
        <w:t>)</w:t>
      </w:r>
      <w:r>
        <w:t xml:space="preserve"> ; Borges, I </w:t>
      </w:r>
      <w:r w:rsidRPr="00BB4E9F">
        <w:rPr>
          <w:b/>
        </w:rPr>
        <w:t>(alun</w:t>
      </w:r>
      <w:r>
        <w:rPr>
          <w:b/>
        </w:rPr>
        <w:t>o</w:t>
      </w:r>
      <w:r w:rsidRPr="00BB4E9F">
        <w:rPr>
          <w:b/>
        </w:rPr>
        <w:t xml:space="preserve"> </w:t>
      </w:r>
      <w:r>
        <w:rPr>
          <w:b/>
        </w:rPr>
        <w:t>doutorado</w:t>
      </w:r>
      <w:r w:rsidRPr="00BB4E9F">
        <w:rPr>
          <w:b/>
        </w:rPr>
        <w:t xml:space="preserve"> desde </w:t>
      </w:r>
      <w:proofErr w:type="spellStart"/>
      <w:r>
        <w:rPr>
          <w:b/>
        </w:rPr>
        <w:t>ago</w:t>
      </w:r>
      <w:proofErr w:type="spellEnd"/>
      <w:r w:rsidRPr="00BB4E9F">
        <w:rPr>
          <w:b/>
        </w:rPr>
        <w:t xml:space="preserve"> 201</w:t>
      </w:r>
      <w:r>
        <w:rPr>
          <w:b/>
        </w:rPr>
        <w:t>4</w:t>
      </w:r>
      <w:r w:rsidRPr="00BB4E9F">
        <w:rPr>
          <w:b/>
        </w:rPr>
        <w:t>)</w:t>
      </w:r>
      <w:r>
        <w:t xml:space="preserve">; IVASKA, L. ; PELTOLA, V. ; </w:t>
      </w:r>
      <w:proofErr w:type="spellStart"/>
      <w:r>
        <w:t>Meinke</w:t>
      </w:r>
      <w:proofErr w:type="spellEnd"/>
      <w:r>
        <w:t xml:space="preserve">, A ; BARRAL, Aldina ; </w:t>
      </w:r>
      <w:proofErr w:type="spellStart"/>
      <w:r>
        <w:t>Kayhty</w:t>
      </w:r>
      <w:proofErr w:type="spellEnd"/>
      <w:r>
        <w:t xml:space="preserve">, H </w:t>
      </w:r>
      <w:r w:rsidRPr="00A375FF">
        <w:rPr>
          <w:b/>
        </w:rPr>
        <w:t>(AUTOR ESTRANGEIRO)</w:t>
      </w:r>
      <w:r>
        <w:t xml:space="preserve">; RUUSKANEN, </w:t>
      </w:r>
      <w:proofErr w:type="spellStart"/>
      <w:r>
        <w:t>Olli</w:t>
      </w:r>
      <w:proofErr w:type="spellEnd"/>
      <w:r>
        <w:t xml:space="preserve"> </w:t>
      </w:r>
      <w:r w:rsidRPr="00A375FF">
        <w:rPr>
          <w:b/>
        </w:rPr>
        <w:t>(AUTOR ESTRANGEIRO)</w:t>
      </w:r>
      <w:r>
        <w:t xml:space="preserve">; NASCIMENTO-CARVALHO, CM . </w:t>
      </w:r>
      <w:r w:rsidRPr="00A9571B">
        <w:rPr>
          <w:lang w:val="en-US"/>
        </w:rPr>
        <w:t xml:space="preserve">Serological diagnosis of pneumococcal infection </w:t>
      </w:r>
      <w:r w:rsidRPr="00A9571B">
        <w:rPr>
          <w:lang w:val="en-US"/>
        </w:rPr>
        <w:lastRenderedPageBreak/>
        <w:t xml:space="preserve">in children with pneumonia using protein antigens: A study of cut-offs with positive and negative controls. </w:t>
      </w:r>
      <w:proofErr w:type="spellStart"/>
      <w:r>
        <w:t>Journal</w:t>
      </w:r>
      <w:proofErr w:type="spellEnd"/>
      <w:r>
        <w:t xml:space="preserve"> </w:t>
      </w:r>
      <w:proofErr w:type="spellStart"/>
      <w:r>
        <w:t>of</w:t>
      </w:r>
      <w:proofErr w:type="spellEnd"/>
      <w:r>
        <w:t xml:space="preserve"> </w:t>
      </w:r>
      <w:proofErr w:type="spellStart"/>
      <w:r>
        <w:t>Immunological</w:t>
      </w:r>
      <w:proofErr w:type="spellEnd"/>
      <w:r>
        <w:t xml:space="preserve"> </w:t>
      </w:r>
      <w:proofErr w:type="spellStart"/>
      <w:r>
        <w:t>Methods</w:t>
      </w:r>
      <w:proofErr w:type="spellEnd"/>
      <w:r>
        <w:t xml:space="preserve"> (Print), v. 1, p. 1-1, 2016. </w:t>
      </w:r>
      <w:r w:rsidRPr="00533D09">
        <w:t>1,858</w:t>
      </w:r>
      <w:r w:rsidR="00861DEB">
        <w:t>.</w:t>
      </w:r>
      <w:r>
        <w:t xml:space="preserve"> </w:t>
      </w:r>
      <w:r w:rsidR="00861DEB">
        <w:rPr>
          <w:b/>
          <w:bCs/>
        </w:rPr>
        <w:t>JCR-2015</w:t>
      </w:r>
      <w:r w:rsidR="00861DEB" w:rsidRPr="007E2851">
        <w:rPr>
          <w:b/>
          <w:bCs/>
        </w:rPr>
        <w:t>:</w:t>
      </w:r>
      <w:r w:rsidR="00861DEB">
        <w:rPr>
          <w:b/>
          <w:bCs/>
        </w:rPr>
        <w:t xml:space="preserve"> </w:t>
      </w:r>
      <w:proofErr w:type="gramStart"/>
      <w:r w:rsidR="00861DEB">
        <w:rPr>
          <w:b/>
        </w:rPr>
        <w:t>1,858</w:t>
      </w:r>
      <w:r w:rsidR="00861DEB" w:rsidRPr="006C1775">
        <w:rPr>
          <w:b/>
        </w:rPr>
        <w:t>,</w:t>
      </w:r>
      <w:r w:rsidR="00861DEB">
        <w:t xml:space="preserve"> </w:t>
      </w:r>
      <w:r w:rsidRPr="0088316A">
        <w:rPr>
          <w:b/>
        </w:rPr>
        <w:t>QUALIS</w:t>
      </w:r>
      <w:proofErr w:type="gramEnd"/>
      <w:r w:rsidRPr="0088316A">
        <w:rPr>
          <w:b/>
        </w:rPr>
        <w:t xml:space="preserve"> B1</w:t>
      </w:r>
      <w:r w:rsidR="00861DEB">
        <w:rPr>
          <w:b/>
        </w:rPr>
        <w:t>.</w:t>
      </w:r>
    </w:p>
    <w:p w:rsidR="00F0459C" w:rsidRDefault="00F0459C" w:rsidP="00671C15">
      <w:pPr>
        <w:jc w:val="both"/>
      </w:pPr>
    </w:p>
    <w:p w:rsidR="00F0459C" w:rsidRDefault="00F0459C" w:rsidP="00671C15">
      <w:pPr>
        <w:jc w:val="both"/>
      </w:pPr>
      <w:proofErr w:type="gramStart"/>
      <w:r>
        <w:t>5.</w:t>
      </w:r>
      <w:proofErr w:type="gramEnd"/>
      <w:r>
        <w:t xml:space="preserve">OLIVEIRA, J. R. ; </w:t>
      </w:r>
      <w:proofErr w:type="spellStart"/>
      <w:r>
        <w:t>Bouzas</w:t>
      </w:r>
      <w:proofErr w:type="spellEnd"/>
      <w:r>
        <w:t xml:space="preserve">, ML </w:t>
      </w:r>
      <w:r w:rsidRPr="001E5713">
        <w:rPr>
          <w:b/>
        </w:rPr>
        <w:t>(</w:t>
      </w:r>
      <w:r w:rsidRPr="001E5713">
        <w:rPr>
          <w:b/>
          <w:bCs/>
        </w:rPr>
        <w:t xml:space="preserve">aluna doutorado até </w:t>
      </w:r>
      <w:proofErr w:type="spellStart"/>
      <w:r w:rsidRPr="001E5713">
        <w:rPr>
          <w:b/>
          <w:bCs/>
        </w:rPr>
        <w:t>fev</w:t>
      </w:r>
      <w:proofErr w:type="spellEnd"/>
      <w:r w:rsidRPr="001E5713">
        <w:rPr>
          <w:b/>
          <w:bCs/>
        </w:rPr>
        <w:t xml:space="preserve"> 2015)</w:t>
      </w:r>
      <w:r>
        <w:t xml:space="preserve">; CARDOSO, Maria Regina Alves ; BARRAL, Aldina ; Nascimento-Carvalho, Cristiana Maria . </w:t>
      </w:r>
      <w:r w:rsidRPr="00A9571B">
        <w:rPr>
          <w:lang w:val="en-US"/>
        </w:rPr>
        <w:t xml:space="preserve">Frequency of complications and the effects of pneumococcal vaccination in young children with acute respiratory tract infection. </w:t>
      </w:r>
      <w:proofErr w:type="spellStart"/>
      <w:r>
        <w:t>Vaccine</w:t>
      </w:r>
      <w:proofErr w:type="spellEnd"/>
      <w:r>
        <w:t xml:space="preserve"> (</w:t>
      </w:r>
      <w:proofErr w:type="spellStart"/>
      <w:r>
        <w:t>Guildford</w:t>
      </w:r>
      <w:proofErr w:type="spellEnd"/>
      <w:r>
        <w:t xml:space="preserve">), v. 1, p. 1-1, 2016. </w:t>
      </w:r>
      <w:r w:rsidRPr="00D442D0">
        <w:t>3,413</w:t>
      </w:r>
      <w:r w:rsidR="00861DEB">
        <w:t xml:space="preserve">. </w:t>
      </w:r>
      <w:r w:rsidR="00861DEB">
        <w:rPr>
          <w:b/>
          <w:bCs/>
        </w:rPr>
        <w:t>JCR-2015</w:t>
      </w:r>
      <w:r w:rsidR="00861DEB" w:rsidRPr="007E2851">
        <w:rPr>
          <w:b/>
          <w:bCs/>
        </w:rPr>
        <w:t>:</w:t>
      </w:r>
      <w:r w:rsidR="00861DEB">
        <w:rPr>
          <w:b/>
          <w:bCs/>
        </w:rPr>
        <w:t xml:space="preserve"> </w:t>
      </w:r>
      <w:proofErr w:type="gramStart"/>
      <w:r w:rsidR="00861DEB">
        <w:rPr>
          <w:b/>
        </w:rPr>
        <w:t>3,413</w:t>
      </w:r>
      <w:r w:rsidR="00861DEB" w:rsidRPr="006C1775">
        <w:rPr>
          <w:b/>
        </w:rPr>
        <w:t>,</w:t>
      </w:r>
      <w:r w:rsidR="00861DEB">
        <w:t xml:space="preserve"> </w:t>
      </w:r>
      <w:r w:rsidRPr="0088316A">
        <w:rPr>
          <w:b/>
        </w:rPr>
        <w:t>QUALIS</w:t>
      </w:r>
      <w:proofErr w:type="gramEnd"/>
      <w:r w:rsidRPr="0088316A">
        <w:rPr>
          <w:b/>
        </w:rPr>
        <w:t xml:space="preserve"> A</w:t>
      </w:r>
      <w:r w:rsidR="00861DEB">
        <w:rPr>
          <w:b/>
        </w:rPr>
        <w:t>2.</w:t>
      </w:r>
    </w:p>
    <w:p w:rsidR="00F0459C" w:rsidRDefault="00F0459C" w:rsidP="00671C15">
      <w:pPr>
        <w:jc w:val="both"/>
      </w:pPr>
    </w:p>
    <w:p w:rsidR="00F0459C" w:rsidRPr="00A9571B" w:rsidRDefault="00F0459C" w:rsidP="00671C15">
      <w:pPr>
        <w:jc w:val="both"/>
        <w:rPr>
          <w:lang w:val="en-US"/>
        </w:rPr>
      </w:pPr>
      <w:proofErr w:type="gramStart"/>
      <w:r>
        <w:t>6.</w:t>
      </w:r>
      <w:proofErr w:type="gramEnd"/>
      <w:r w:rsidR="00DA5669">
        <w:t>NASCIMENTO-CARVALHO, A. C.</w:t>
      </w:r>
      <w:r>
        <w:t xml:space="preserve">; RUUSKANEN, </w:t>
      </w:r>
      <w:proofErr w:type="spellStart"/>
      <w:r>
        <w:t>Olli</w:t>
      </w:r>
      <w:proofErr w:type="spellEnd"/>
      <w:r>
        <w:t xml:space="preserve"> </w:t>
      </w:r>
      <w:r w:rsidRPr="00A375FF">
        <w:rPr>
          <w:b/>
        </w:rPr>
        <w:t>(AUTOR ESTRANGEIRO)</w:t>
      </w:r>
      <w:r>
        <w:t xml:space="preserve">; NASCIMENTO-CARVALHO, CM . </w:t>
      </w:r>
      <w:r w:rsidRPr="00A9571B">
        <w:rPr>
          <w:lang w:val="en-US"/>
        </w:rPr>
        <w:t>Comparison of the frequency of bacterial and viral infections among children with community-acquired pneumonia hospitalized across distinct severity categories: a prospective cross-sectional study. BMC Pediatrics (Online), v. 16, p. 105, 2016.</w:t>
      </w:r>
      <w:r>
        <w:rPr>
          <w:lang w:val="en-US"/>
        </w:rPr>
        <w:t xml:space="preserve"> </w:t>
      </w:r>
      <w:r w:rsidRPr="00D442D0">
        <w:rPr>
          <w:lang w:val="en-US"/>
        </w:rPr>
        <w:t>1,813</w:t>
      </w:r>
      <w:r w:rsidR="00DA5669">
        <w:rPr>
          <w:lang w:val="en-US"/>
        </w:rPr>
        <w:t xml:space="preserve">. </w:t>
      </w:r>
      <w:r w:rsidR="00DA5669">
        <w:rPr>
          <w:b/>
          <w:bCs/>
        </w:rPr>
        <w:t>JCR-2015</w:t>
      </w:r>
      <w:r w:rsidR="00DA5669" w:rsidRPr="007E2851">
        <w:rPr>
          <w:b/>
          <w:bCs/>
        </w:rPr>
        <w:t>:</w:t>
      </w:r>
      <w:r w:rsidR="00DA5669">
        <w:rPr>
          <w:b/>
          <w:bCs/>
        </w:rPr>
        <w:t xml:space="preserve"> </w:t>
      </w:r>
      <w:r w:rsidR="00D03E1B">
        <w:rPr>
          <w:b/>
        </w:rPr>
        <w:t>1,813</w:t>
      </w:r>
      <w:r w:rsidR="00DA5669" w:rsidRPr="006C1775">
        <w:rPr>
          <w:b/>
        </w:rPr>
        <w:t>,</w:t>
      </w:r>
      <w:r w:rsidR="00DA5669">
        <w:t xml:space="preserve"> </w:t>
      </w:r>
      <w:r w:rsidRPr="0088316A">
        <w:rPr>
          <w:b/>
          <w:lang w:val="en-US"/>
        </w:rPr>
        <w:t>QUALIS B2</w:t>
      </w:r>
      <w:r w:rsidR="00DA5669">
        <w:rPr>
          <w:b/>
          <w:lang w:val="en-US"/>
        </w:rPr>
        <w:t>.</w:t>
      </w:r>
    </w:p>
    <w:p w:rsidR="00F0459C" w:rsidRPr="00A9571B" w:rsidRDefault="00F0459C" w:rsidP="00671C15">
      <w:pPr>
        <w:jc w:val="both"/>
        <w:rPr>
          <w:lang w:val="en-US"/>
        </w:rPr>
      </w:pPr>
    </w:p>
    <w:p w:rsidR="00F0459C" w:rsidRDefault="00F0459C" w:rsidP="00671C15">
      <w:pPr>
        <w:jc w:val="both"/>
      </w:pPr>
      <w:r w:rsidRPr="00A9571B">
        <w:rPr>
          <w:lang w:val="en-US"/>
        </w:rPr>
        <w:t xml:space="preserve">7.BORGES, IGOR C. </w:t>
      </w:r>
      <w:r w:rsidRPr="000E32B2">
        <w:rPr>
          <w:b/>
          <w:lang w:val="en-US"/>
        </w:rPr>
        <w:t>(</w:t>
      </w:r>
      <w:proofErr w:type="spellStart"/>
      <w:r w:rsidRPr="000E32B2">
        <w:rPr>
          <w:b/>
          <w:lang w:val="en-US"/>
        </w:rPr>
        <w:t>aluno</w:t>
      </w:r>
      <w:proofErr w:type="spellEnd"/>
      <w:r w:rsidRPr="000E32B2">
        <w:rPr>
          <w:b/>
          <w:lang w:val="en-US"/>
        </w:rPr>
        <w:t xml:space="preserve"> </w:t>
      </w:r>
      <w:proofErr w:type="spellStart"/>
      <w:r w:rsidRPr="000E32B2">
        <w:rPr>
          <w:b/>
          <w:lang w:val="en-US"/>
        </w:rPr>
        <w:t>doutorado</w:t>
      </w:r>
      <w:proofErr w:type="spellEnd"/>
      <w:r w:rsidRPr="000E32B2">
        <w:rPr>
          <w:b/>
          <w:lang w:val="en-US"/>
        </w:rPr>
        <w:t xml:space="preserve"> </w:t>
      </w:r>
      <w:proofErr w:type="spellStart"/>
      <w:r w:rsidRPr="000E32B2">
        <w:rPr>
          <w:b/>
          <w:lang w:val="en-US"/>
        </w:rPr>
        <w:t>desde</w:t>
      </w:r>
      <w:proofErr w:type="spellEnd"/>
      <w:r w:rsidRPr="000E32B2">
        <w:rPr>
          <w:b/>
          <w:lang w:val="en-US"/>
        </w:rPr>
        <w:t xml:space="preserve"> ago 2014)</w:t>
      </w:r>
      <w:r w:rsidRPr="00A9571B">
        <w:rPr>
          <w:lang w:val="en-US"/>
        </w:rPr>
        <w:t xml:space="preserve">; ANDRADE, DAFNE C. </w:t>
      </w:r>
      <w:r w:rsidRPr="000E32B2">
        <w:rPr>
          <w:b/>
          <w:lang w:val="en-US"/>
        </w:rPr>
        <w:t>(</w:t>
      </w:r>
      <w:proofErr w:type="spellStart"/>
      <w:r w:rsidRPr="000E32B2">
        <w:rPr>
          <w:b/>
          <w:lang w:val="en-US"/>
        </w:rPr>
        <w:t>aluna</w:t>
      </w:r>
      <w:proofErr w:type="spellEnd"/>
      <w:r w:rsidRPr="000E32B2">
        <w:rPr>
          <w:b/>
          <w:lang w:val="en-US"/>
        </w:rPr>
        <w:t xml:space="preserve"> </w:t>
      </w:r>
      <w:proofErr w:type="spellStart"/>
      <w:r w:rsidRPr="000E32B2">
        <w:rPr>
          <w:b/>
          <w:lang w:val="en-US"/>
        </w:rPr>
        <w:t>doutorado</w:t>
      </w:r>
      <w:proofErr w:type="spellEnd"/>
      <w:r w:rsidRPr="000E32B2">
        <w:rPr>
          <w:b/>
          <w:lang w:val="en-US"/>
        </w:rPr>
        <w:t xml:space="preserve"> </w:t>
      </w:r>
      <w:proofErr w:type="spellStart"/>
      <w:r w:rsidRPr="000E32B2">
        <w:rPr>
          <w:b/>
          <w:lang w:val="en-US"/>
        </w:rPr>
        <w:t>desde</w:t>
      </w:r>
      <w:proofErr w:type="spellEnd"/>
      <w:r w:rsidRPr="000E32B2">
        <w:rPr>
          <w:b/>
          <w:lang w:val="en-US"/>
        </w:rPr>
        <w:t xml:space="preserve"> ago 2014)</w:t>
      </w:r>
      <w:r w:rsidRPr="00A9571B">
        <w:rPr>
          <w:lang w:val="en-US"/>
        </w:rPr>
        <w:t>; Cardoso, Maria Regina A. ; TOPPARI, JORMA ; VÄHÄ-MÄKILÄ, MARI ; ILONEN, JORMA ; KNIP, MIKAEL ; HYÖTY, HEIKKI ; VEIJOLA, RIITTA ; SIMELL, OLLI ; JARTTI, TUOMAS ; KÄYHTY, HELENA</w:t>
      </w:r>
      <w:r w:rsidRPr="000E32B2">
        <w:rPr>
          <w:b/>
          <w:lang w:val="en-US"/>
        </w:rPr>
        <w:t>(AUTOR ESTRANGEIRO)</w:t>
      </w:r>
      <w:r w:rsidRPr="00A9571B">
        <w:rPr>
          <w:lang w:val="en-US"/>
        </w:rPr>
        <w:t xml:space="preserve"> ; RUUSKANEN, Olli </w:t>
      </w:r>
      <w:r w:rsidRPr="000E32B2">
        <w:rPr>
          <w:b/>
          <w:lang w:val="en-US"/>
        </w:rPr>
        <w:t>(AUTOR ESTRANGEIRO)</w:t>
      </w:r>
      <w:r w:rsidRPr="00A9571B">
        <w:rPr>
          <w:lang w:val="en-US"/>
        </w:rPr>
        <w:t xml:space="preserve">; NASCIMENTO-CARVALHO, CRISTIANA M. . Natural development of antibodies against , , and protein antigens during the first 13 years of life. </w:t>
      </w:r>
      <w:proofErr w:type="spellStart"/>
      <w:r>
        <w:t>Clinical</w:t>
      </w:r>
      <w:proofErr w:type="spellEnd"/>
      <w:r>
        <w:t xml:space="preserve"> </w:t>
      </w:r>
      <w:proofErr w:type="spellStart"/>
      <w:r>
        <w:t>and</w:t>
      </w:r>
      <w:proofErr w:type="spellEnd"/>
      <w:r>
        <w:t xml:space="preserve"> </w:t>
      </w:r>
      <w:proofErr w:type="spellStart"/>
      <w:r>
        <w:t>Vaccine</w:t>
      </w:r>
      <w:proofErr w:type="spellEnd"/>
      <w:r>
        <w:t xml:space="preserve"> </w:t>
      </w:r>
      <w:proofErr w:type="spellStart"/>
      <w:r>
        <w:t>Immunology</w:t>
      </w:r>
      <w:proofErr w:type="spellEnd"/>
      <w:r>
        <w:t xml:space="preserve">, v. 1, p. CVI.00341-16, 2016. </w:t>
      </w:r>
      <w:r w:rsidRPr="00D442D0">
        <w:rPr>
          <w:lang w:val="en-US"/>
        </w:rPr>
        <w:t>2.277</w:t>
      </w:r>
      <w:r w:rsidR="00945522">
        <w:rPr>
          <w:lang w:val="en-US"/>
        </w:rPr>
        <w:t xml:space="preserve">. </w:t>
      </w:r>
      <w:r w:rsidR="00945522">
        <w:rPr>
          <w:b/>
          <w:bCs/>
        </w:rPr>
        <w:t>JCR-2015</w:t>
      </w:r>
      <w:r w:rsidR="00945522" w:rsidRPr="007E2851">
        <w:rPr>
          <w:b/>
          <w:bCs/>
        </w:rPr>
        <w:t>:</w:t>
      </w:r>
      <w:r w:rsidR="00945522">
        <w:rPr>
          <w:b/>
          <w:bCs/>
        </w:rPr>
        <w:t xml:space="preserve"> </w:t>
      </w:r>
      <w:r w:rsidR="00945522">
        <w:rPr>
          <w:b/>
        </w:rPr>
        <w:t>2,277</w:t>
      </w:r>
      <w:proofErr w:type="gramStart"/>
      <w:r w:rsidR="00945522" w:rsidRPr="006C1775">
        <w:rPr>
          <w:b/>
        </w:rPr>
        <w:t>,</w:t>
      </w:r>
      <w:r w:rsidR="00945522">
        <w:t xml:space="preserve"> </w:t>
      </w:r>
      <w:r>
        <w:rPr>
          <w:lang w:val="en-US"/>
        </w:rPr>
        <w:t xml:space="preserve"> </w:t>
      </w:r>
      <w:r w:rsidRPr="0088316A">
        <w:rPr>
          <w:b/>
          <w:lang w:val="en-US"/>
        </w:rPr>
        <w:t>QUALIS</w:t>
      </w:r>
      <w:proofErr w:type="gramEnd"/>
      <w:r w:rsidRPr="0088316A">
        <w:rPr>
          <w:b/>
          <w:lang w:val="en-US"/>
        </w:rPr>
        <w:t xml:space="preserve"> B1</w:t>
      </w:r>
      <w:r w:rsidR="00945522">
        <w:rPr>
          <w:b/>
          <w:lang w:val="en-US"/>
        </w:rPr>
        <w:t>.</w:t>
      </w:r>
    </w:p>
    <w:p w:rsidR="00F0459C" w:rsidRDefault="00F0459C" w:rsidP="00671C15">
      <w:pPr>
        <w:jc w:val="both"/>
      </w:pPr>
    </w:p>
    <w:p w:rsidR="00F0459C" w:rsidRDefault="00F0459C" w:rsidP="00671C15">
      <w:pPr>
        <w:jc w:val="both"/>
      </w:pPr>
      <w:proofErr w:type="gramStart"/>
      <w:r>
        <w:t>8.</w:t>
      </w:r>
      <w:proofErr w:type="gramEnd"/>
      <w:r>
        <w:t xml:space="preserve">BOUZAS, MAIARA L. </w:t>
      </w:r>
      <w:r w:rsidRPr="001E5713">
        <w:rPr>
          <w:b/>
        </w:rPr>
        <w:t>(</w:t>
      </w:r>
      <w:r w:rsidRPr="001E5713">
        <w:rPr>
          <w:b/>
          <w:bCs/>
        </w:rPr>
        <w:t xml:space="preserve">aluna doutorado até </w:t>
      </w:r>
      <w:proofErr w:type="spellStart"/>
      <w:r w:rsidRPr="001E5713">
        <w:rPr>
          <w:b/>
          <w:bCs/>
        </w:rPr>
        <w:t>fev</w:t>
      </w:r>
      <w:proofErr w:type="spellEnd"/>
      <w:r w:rsidRPr="001E5713">
        <w:rPr>
          <w:b/>
          <w:bCs/>
        </w:rPr>
        <w:t xml:space="preserve"> 2015)</w:t>
      </w:r>
      <w:r>
        <w:t xml:space="preserve">; Oliveira, Juliana R. ; FUKUTANI, KIYOSHI F. </w:t>
      </w:r>
      <w:r>
        <w:rPr>
          <w:bCs/>
          <w:bdr w:val="none" w:sz="0" w:space="0" w:color="auto" w:frame="1"/>
        </w:rPr>
        <w:t>(</w:t>
      </w:r>
      <w:r w:rsidRPr="00D55DBB">
        <w:rPr>
          <w:rStyle w:val="apple-converted-space"/>
          <w:b/>
        </w:rPr>
        <w:t>alun</w:t>
      </w:r>
      <w:r>
        <w:rPr>
          <w:rStyle w:val="apple-converted-space"/>
          <w:b/>
        </w:rPr>
        <w:t>o</w:t>
      </w:r>
      <w:r w:rsidRPr="00D55DBB">
        <w:rPr>
          <w:rStyle w:val="apple-converted-space"/>
          <w:b/>
        </w:rPr>
        <w:t xml:space="preserve"> doutorado </w:t>
      </w:r>
      <w:r>
        <w:rPr>
          <w:rStyle w:val="apple-converted-space"/>
          <w:b/>
        </w:rPr>
        <w:t xml:space="preserve">até </w:t>
      </w:r>
      <w:proofErr w:type="spellStart"/>
      <w:r>
        <w:rPr>
          <w:rStyle w:val="apple-converted-space"/>
          <w:b/>
        </w:rPr>
        <w:t>fev</w:t>
      </w:r>
      <w:proofErr w:type="spellEnd"/>
      <w:r>
        <w:rPr>
          <w:rStyle w:val="apple-converted-space"/>
          <w:b/>
        </w:rPr>
        <w:t xml:space="preserve"> de 2016)</w:t>
      </w:r>
      <w:r>
        <w:t xml:space="preserve">; BORGES, IGOR C. </w:t>
      </w:r>
      <w:r w:rsidRPr="00BB4E9F">
        <w:rPr>
          <w:b/>
        </w:rPr>
        <w:t>(alun</w:t>
      </w:r>
      <w:r>
        <w:rPr>
          <w:b/>
        </w:rPr>
        <w:t>o</w:t>
      </w:r>
      <w:r w:rsidRPr="00BB4E9F">
        <w:rPr>
          <w:b/>
        </w:rPr>
        <w:t xml:space="preserve"> </w:t>
      </w:r>
      <w:r>
        <w:rPr>
          <w:b/>
        </w:rPr>
        <w:t>doutorado</w:t>
      </w:r>
      <w:r w:rsidRPr="00BB4E9F">
        <w:rPr>
          <w:b/>
        </w:rPr>
        <w:t xml:space="preserve"> desde </w:t>
      </w:r>
      <w:proofErr w:type="spellStart"/>
      <w:r>
        <w:rPr>
          <w:b/>
        </w:rPr>
        <w:t>ago</w:t>
      </w:r>
      <w:proofErr w:type="spellEnd"/>
      <w:r w:rsidRPr="00BB4E9F">
        <w:rPr>
          <w:b/>
        </w:rPr>
        <w:t xml:space="preserve"> 201</w:t>
      </w:r>
      <w:r>
        <w:rPr>
          <w:b/>
        </w:rPr>
        <w:t>4</w:t>
      </w:r>
      <w:r w:rsidRPr="00BB4E9F">
        <w:rPr>
          <w:b/>
        </w:rPr>
        <w:t>)</w:t>
      </w:r>
      <w:r>
        <w:t xml:space="preserve">; BARRAL, Aldina ; VAN DER GUCHT, WINKE ; WOLLANTS, ELKE ; VAN RANST, MARC </w:t>
      </w:r>
      <w:r w:rsidRPr="00A375FF">
        <w:rPr>
          <w:b/>
        </w:rPr>
        <w:t>(AUTOR ESTRANGEIRO)</w:t>
      </w:r>
      <w:r>
        <w:t xml:space="preserve">; DE OLIVEIRA, CAMILA I. ; VAN WEYENBERGH, JOHAN </w:t>
      </w:r>
      <w:r w:rsidRPr="00A375FF">
        <w:rPr>
          <w:b/>
        </w:rPr>
        <w:t>(AUTOR ESTRANGEIRO)</w:t>
      </w:r>
      <w:r>
        <w:t xml:space="preserve">; NASCIMENTO-CARVALHO, CRISTIANA M. . </w:t>
      </w:r>
      <w:r w:rsidRPr="00A9571B">
        <w:rPr>
          <w:lang w:val="en-US"/>
        </w:rPr>
        <w:t xml:space="preserve">Respiratory syncytial virus a and b display different temporal patterns in a 4-year prospective cross-sectional study among children with acute respiratory infection in a tropical city. </w:t>
      </w:r>
      <w:r>
        <w:t xml:space="preserve">Medicine (Baltimore, </w:t>
      </w:r>
      <w:proofErr w:type="spellStart"/>
      <w:r>
        <w:t>Md</w:t>
      </w:r>
      <w:proofErr w:type="spellEnd"/>
      <w:r>
        <w:t xml:space="preserve">.), v. 95, p. e5142, 2016. </w:t>
      </w:r>
      <w:r w:rsidRPr="00D442D0">
        <w:t>1,206</w:t>
      </w:r>
      <w:r w:rsidR="00F13A29">
        <w:t xml:space="preserve">. </w:t>
      </w:r>
      <w:r w:rsidR="00F13A29">
        <w:rPr>
          <w:b/>
          <w:bCs/>
        </w:rPr>
        <w:t>JCR-2015</w:t>
      </w:r>
      <w:r w:rsidR="00F13A29" w:rsidRPr="007E2851">
        <w:rPr>
          <w:b/>
          <w:bCs/>
        </w:rPr>
        <w:t>:</w:t>
      </w:r>
      <w:r w:rsidR="00F13A29">
        <w:rPr>
          <w:b/>
          <w:bCs/>
        </w:rPr>
        <w:t xml:space="preserve"> </w:t>
      </w:r>
      <w:proofErr w:type="gramStart"/>
      <w:r w:rsidR="00F13A29">
        <w:rPr>
          <w:b/>
        </w:rPr>
        <w:t>1,206</w:t>
      </w:r>
      <w:r w:rsidR="00F13A29" w:rsidRPr="006C1775">
        <w:rPr>
          <w:b/>
        </w:rPr>
        <w:t>,</w:t>
      </w:r>
      <w:r w:rsidR="00F13A29">
        <w:t xml:space="preserve"> </w:t>
      </w:r>
      <w:r w:rsidRPr="0088316A">
        <w:rPr>
          <w:b/>
        </w:rPr>
        <w:t>QUALIS</w:t>
      </w:r>
      <w:proofErr w:type="gramEnd"/>
      <w:r w:rsidRPr="0088316A">
        <w:rPr>
          <w:b/>
        </w:rPr>
        <w:t xml:space="preserve"> B2</w:t>
      </w:r>
      <w:r w:rsidR="00F13A29">
        <w:rPr>
          <w:b/>
        </w:rPr>
        <w:t>.</w:t>
      </w:r>
    </w:p>
    <w:p w:rsidR="00F0459C" w:rsidRDefault="00F0459C" w:rsidP="00671C15">
      <w:pPr>
        <w:jc w:val="both"/>
      </w:pPr>
    </w:p>
    <w:p w:rsidR="00F0459C" w:rsidRPr="00A9571B" w:rsidRDefault="00F0459C" w:rsidP="00671C15">
      <w:pPr>
        <w:jc w:val="both"/>
        <w:rPr>
          <w:lang w:val="en-US"/>
        </w:rPr>
      </w:pPr>
      <w:proofErr w:type="gramStart"/>
      <w:r>
        <w:t>9.</w:t>
      </w:r>
      <w:proofErr w:type="gramEnd"/>
      <w:r w:rsidR="00615326">
        <w:t>Sáfadi, M</w:t>
      </w:r>
      <w:r>
        <w:t xml:space="preserve">; Nascimento-Carvalho, Cristiana Maria . </w:t>
      </w:r>
      <w:r w:rsidRPr="00A9571B">
        <w:rPr>
          <w:lang w:val="en-US"/>
        </w:rPr>
        <w:t xml:space="preserve">Update on </w:t>
      </w:r>
      <w:proofErr w:type="spellStart"/>
      <w:r w:rsidRPr="00A9571B">
        <w:rPr>
          <w:lang w:val="en-US"/>
        </w:rPr>
        <w:t>Zika</w:t>
      </w:r>
      <w:proofErr w:type="spellEnd"/>
      <w:r w:rsidRPr="00A9571B">
        <w:rPr>
          <w:lang w:val="en-US"/>
        </w:rPr>
        <w:t>. The Pediatric Infectious Disease Journal, p. 1-3, 2016.</w:t>
      </w:r>
      <w:r>
        <w:rPr>
          <w:lang w:val="en-US"/>
        </w:rPr>
        <w:t xml:space="preserve"> </w:t>
      </w:r>
      <w:r w:rsidRPr="00533D09">
        <w:t>2,587</w:t>
      </w:r>
      <w:r w:rsidR="00E87A6C">
        <w:t xml:space="preserve">. </w:t>
      </w:r>
      <w:r w:rsidR="00E87A6C">
        <w:rPr>
          <w:b/>
          <w:bCs/>
        </w:rPr>
        <w:t>JCR-2015</w:t>
      </w:r>
      <w:r w:rsidR="00E87A6C" w:rsidRPr="007E2851">
        <w:rPr>
          <w:b/>
          <w:bCs/>
        </w:rPr>
        <w:t>:</w:t>
      </w:r>
      <w:r w:rsidR="00E87A6C">
        <w:rPr>
          <w:b/>
          <w:bCs/>
        </w:rPr>
        <w:t xml:space="preserve"> </w:t>
      </w:r>
      <w:proofErr w:type="gramStart"/>
      <w:r w:rsidR="00E87A6C">
        <w:rPr>
          <w:b/>
        </w:rPr>
        <w:t>2,587</w:t>
      </w:r>
      <w:r w:rsidR="00E87A6C" w:rsidRPr="006C1775">
        <w:rPr>
          <w:b/>
        </w:rPr>
        <w:t>,</w:t>
      </w:r>
      <w:r w:rsidR="00E87A6C">
        <w:t xml:space="preserve"> </w:t>
      </w:r>
      <w:r w:rsidRPr="0088316A">
        <w:rPr>
          <w:b/>
        </w:rPr>
        <w:t>QUALIS</w:t>
      </w:r>
      <w:proofErr w:type="gramEnd"/>
      <w:r w:rsidRPr="0088316A">
        <w:rPr>
          <w:b/>
        </w:rPr>
        <w:t xml:space="preserve"> B1</w:t>
      </w:r>
      <w:r w:rsidR="00E87A6C">
        <w:rPr>
          <w:b/>
        </w:rPr>
        <w:t>.</w:t>
      </w:r>
    </w:p>
    <w:p w:rsidR="00F0459C" w:rsidRPr="00A9571B" w:rsidRDefault="00F0459C" w:rsidP="00671C15">
      <w:pPr>
        <w:jc w:val="both"/>
        <w:rPr>
          <w:lang w:val="en-US"/>
        </w:rPr>
      </w:pPr>
    </w:p>
    <w:p w:rsidR="005C7D87" w:rsidRPr="00A9571B" w:rsidRDefault="005C7D87" w:rsidP="005C7D87">
      <w:pPr>
        <w:jc w:val="both"/>
        <w:rPr>
          <w:lang w:val="en-US"/>
        </w:rPr>
      </w:pPr>
      <w:proofErr w:type="gramStart"/>
      <w:r>
        <w:t>10.</w:t>
      </w:r>
      <w:proofErr w:type="gramEnd"/>
      <w:r>
        <w:t xml:space="preserve">BORGES, IGOR C. </w:t>
      </w:r>
      <w:r w:rsidRPr="00BB4E9F">
        <w:rPr>
          <w:b/>
        </w:rPr>
        <w:t>(alun</w:t>
      </w:r>
      <w:r>
        <w:rPr>
          <w:b/>
        </w:rPr>
        <w:t>o</w:t>
      </w:r>
      <w:r w:rsidRPr="00BB4E9F">
        <w:rPr>
          <w:b/>
        </w:rPr>
        <w:t xml:space="preserve"> </w:t>
      </w:r>
      <w:r>
        <w:rPr>
          <w:b/>
        </w:rPr>
        <w:t>doutorado</w:t>
      </w:r>
      <w:r w:rsidRPr="00BB4E9F">
        <w:rPr>
          <w:b/>
        </w:rPr>
        <w:t xml:space="preserve"> desde </w:t>
      </w:r>
      <w:proofErr w:type="spellStart"/>
      <w:r>
        <w:rPr>
          <w:b/>
        </w:rPr>
        <w:t>ago</w:t>
      </w:r>
      <w:proofErr w:type="spellEnd"/>
      <w:r w:rsidRPr="00BB4E9F">
        <w:rPr>
          <w:b/>
        </w:rPr>
        <w:t xml:space="preserve"> 201</w:t>
      </w:r>
      <w:r>
        <w:rPr>
          <w:b/>
        </w:rPr>
        <w:t>4</w:t>
      </w:r>
      <w:r w:rsidRPr="00BB4E9F">
        <w:rPr>
          <w:b/>
        </w:rPr>
        <w:t>)</w:t>
      </w:r>
      <w:r>
        <w:t>; ANDRADE, DAFNE C.</w:t>
      </w:r>
      <w:r w:rsidRPr="0051670B">
        <w:rPr>
          <w:b/>
        </w:rPr>
        <w:t xml:space="preserve"> </w:t>
      </w:r>
      <w:r w:rsidRPr="00BB4E9F">
        <w:rPr>
          <w:b/>
        </w:rPr>
        <w:t>(alun</w:t>
      </w:r>
      <w:r>
        <w:rPr>
          <w:b/>
        </w:rPr>
        <w:t>a</w:t>
      </w:r>
      <w:r w:rsidRPr="00BB4E9F">
        <w:rPr>
          <w:b/>
        </w:rPr>
        <w:t xml:space="preserve"> </w:t>
      </w:r>
      <w:r>
        <w:rPr>
          <w:b/>
        </w:rPr>
        <w:t>doutorado</w:t>
      </w:r>
      <w:r w:rsidRPr="00BB4E9F">
        <w:rPr>
          <w:b/>
        </w:rPr>
        <w:t xml:space="preserve"> desde </w:t>
      </w:r>
      <w:proofErr w:type="spellStart"/>
      <w:r>
        <w:rPr>
          <w:b/>
        </w:rPr>
        <w:t>ago</w:t>
      </w:r>
      <w:proofErr w:type="spellEnd"/>
      <w:r w:rsidRPr="00BB4E9F">
        <w:rPr>
          <w:b/>
        </w:rPr>
        <w:t xml:space="preserve"> 201</w:t>
      </w:r>
      <w:r>
        <w:rPr>
          <w:b/>
        </w:rPr>
        <w:t>4</w:t>
      </w:r>
      <w:r w:rsidRPr="00BB4E9F">
        <w:rPr>
          <w:b/>
        </w:rPr>
        <w:t>)</w:t>
      </w:r>
      <w:r>
        <w:t xml:space="preserve"> ; Cardoso, Maria-Regina A. ; MEINKE, ANDREAS ; BARRAL, Aldina ; KÄYHTY, HELENA </w:t>
      </w:r>
      <w:r w:rsidRPr="00A375FF">
        <w:rPr>
          <w:b/>
        </w:rPr>
        <w:t>(AUTOR ESTRANGEIRO)</w:t>
      </w:r>
      <w:r>
        <w:t xml:space="preserve">; RUUSKANEN, </w:t>
      </w:r>
      <w:proofErr w:type="spellStart"/>
      <w:r>
        <w:t>Olli</w:t>
      </w:r>
      <w:proofErr w:type="spellEnd"/>
      <w:r>
        <w:t xml:space="preserve"> </w:t>
      </w:r>
      <w:r w:rsidRPr="00A375FF">
        <w:rPr>
          <w:b/>
        </w:rPr>
        <w:t>(AUTOR ESTRANGEIRO)</w:t>
      </w:r>
      <w:r>
        <w:t xml:space="preserve">; NASCIMENTO-CARVALHO, CRISTINA M. . </w:t>
      </w:r>
      <w:r w:rsidRPr="00A9571B">
        <w:rPr>
          <w:lang w:val="en-US"/>
        </w:rPr>
        <w:t xml:space="preserve">Seasonal patterns and association of meteorological factors with </w:t>
      </w:r>
      <w:r w:rsidRPr="005C7D87">
        <w:rPr>
          <w:lang w:val="en-US"/>
        </w:rPr>
        <w:t xml:space="preserve">infection caused by Streptococcus </w:t>
      </w:r>
      <w:proofErr w:type="gramStart"/>
      <w:r w:rsidRPr="005C7D87">
        <w:rPr>
          <w:lang w:val="en-US"/>
        </w:rPr>
        <w:t>pneumoniae ,</w:t>
      </w:r>
      <w:proofErr w:type="gramEnd"/>
      <w:r w:rsidRPr="005C7D87">
        <w:rPr>
          <w:lang w:val="en-US"/>
        </w:rPr>
        <w:t xml:space="preserve"> </w:t>
      </w:r>
      <w:proofErr w:type="spellStart"/>
      <w:r w:rsidRPr="005C7D87">
        <w:rPr>
          <w:lang w:val="en-US"/>
        </w:rPr>
        <w:t>Haemophilus</w:t>
      </w:r>
      <w:proofErr w:type="spellEnd"/>
      <w:r w:rsidRPr="005C7D87">
        <w:rPr>
          <w:lang w:val="en-US"/>
        </w:rPr>
        <w:t xml:space="preserve"> </w:t>
      </w:r>
      <w:proofErr w:type="spellStart"/>
      <w:r w:rsidRPr="005C7D87">
        <w:rPr>
          <w:lang w:val="en-US"/>
        </w:rPr>
        <w:t>influenzae</w:t>
      </w:r>
      <w:proofErr w:type="spellEnd"/>
      <w:r w:rsidRPr="005C7D87">
        <w:rPr>
          <w:lang w:val="en-US"/>
        </w:rPr>
        <w:t xml:space="preserve"> , and Moraxella </w:t>
      </w:r>
      <w:proofErr w:type="spellStart"/>
      <w:r w:rsidRPr="005C7D87">
        <w:rPr>
          <w:lang w:val="en-US"/>
        </w:rPr>
        <w:t>catarrhalis</w:t>
      </w:r>
      <w:proofErr w:type="spellEnd"/>
      <w:r w:rsidRPr="005C7D87">
        <w:rPr>
          <w:lang w:val="en-US"/>
        </w:rPr>
        <w:t xml:space="preserve"> in childhood community-acquired pneumonia in a tropical region. </w:t>
      </w:r>
      <w:hyperlink r:id="rId6" w:tooltip="Infectious diseases (London, England)." w:history="1">
        <w:proofErr w:type="spellStart"/>
        <w:r w:rsidRPr="005C7D87">
          <w:rPr>
            <w:rStyle w:val="Hyperlink"/>
            <w:color w:val="auto"/>
            <w:shd w:val="clear" w:color="auto" w:fill="FFFFFF"/>
          </w:rPr>
          <w:t>Infect</w:t>
        </w:r>
        <w:proofErr w:type="spellEnd"/>
        <w:r w:rsidRPr="005C7D87">
          <w:rPr>
            <w:rStyle w:val="Hyperlink"/>
            <w:color w:val="auto"/>
            <w:shd w:val="clear" w:color="auto" w:fill="FFFFFF"/>
          </w:rPr>
          <w:t xml:space="preserve"> </w:t>
        </w:r>
        <w:proofErr w:type="spellStart"/>
        <w:r w:rsidRPr="005C7D87">
          <w:rPr>
            <w:rStyle w:val="Hyperlink"/>
            <w:color w:val="auto"/>
            <w:shd w:val="clear" w:color="auto" w:fill="FFFFFF"/>
          </w:rPr>
          <w:t>Dis</w:t>
        </w:r>
        <w:proofErr w:type="spellEnd"/>
        <w:r w:rsidRPr="005C7D87">
          <w:rPr>
            <w:rStyle w:val="Hyperlink"/>
            <w:color w:val="auto"/>
            <w:shd w:val="clear" w:color="auto" w:fill="FFFFFF"/>
          </w:rPr>
          <w:t xml:space="preserve"> (</w:t>
        </w:r>
        <w:proofErr w:type="spellStart"/>
        <w:r w:rsidRPr="005C7D87">
          <w:rPr>
            <w:rStyle w:val="Hyperlink"/>
            <w:color w:val="auto"/>
            <w:shd w:val="clear" w:color="auto" w:fill="FFFFFF"/>
          </w:rPr>
          <w:t>Lond</w:t>
        </w:r>
        <w:proofErr w:type="spellEnd"/>
        <w:proofErr w:type="gramStart"/>
        <w:r w:rsidRPr="005C7D87">
          <w:rPr>
            <w:rStyle w:val="Hyperlink"/>
            <w:color w:val="auto"/>
            <w:shd w:val="clear" w:color="auto" w:fill="FFFFFF"/>
          </w:rPr>
          <w:t>).</w:t>
        </w:r>
        <w:proofErr w:type="gramEnd"/>
      </w:hyperlink>
      <w:r w:rsidRPr="005C7D87">
        <w:rPr>
          <w:rStyle w:val="apple-converted-space"/>
          <w:shd w:val="clear" w:color="auto" w:fill="FFFFFF"/>
        </w:rPr>
        <w:t> </w:t>
      </w:r>
      <w:r w:rsidRPr="005C7D87">
        <w:rPr>
          <w:shd w:val="clear" w:color="auto" w:fill="FFFFFF"/>
        </w:rPr>
        <w:t xml:space="preserve">2017 Feb;49(2):147-150. </w:t>
      </w:r>
      <w:proofErr w:type="spellStart"/>
      <w:r w:rsidRPr="005C7D87">
        <w:rPr>
          <w:shd w:val="clear" w:color="auto" w:fill="FFFFFF"/>
        </w:rPr>
        <w:t>Epub</w:t>
      </w:r>
      <w:proofErr w:type="spellEnd"/>
      <w:r w:rsidRPr="005C7D87">
        <w:rPr>
          <w:shd w:val="clear" w:color="auto" w:fill="FFFFFF"/>
        </w:rPr>
        <w:t xml:space="preserve"> 2016 </w:t>
      </w:r>
      <w:proofErr w:type="spellStart"/>
      <w:r w:rsidRPr="005C7D87">
        <w:rPr>
          <w:shd w:val="clear" w:color="auto" w:fill="FFFFFF"/>
        </w:rPr>
        <w:t>Jul</w:t>
      </w:r>
      <w:proofErr w:type="spellEnd"/>
      <w:r w:rsidRPr="005C7D87">
        <w:rPr>
          <w:shd w:val="clear" w:color="auto" w:fill="FFFFFF"/>
        </w:rPr>
        <w:t xml:space="preserve"> 27.</w:t>
      </w:r>
      <w:r>
        <w:rPr>
          <w:shd w:val="clear" w:color="auto" w:fill="FFFFFF"/>
        </w:rPr>
        <w:t xml:space="preserve"> </w:t>
      </w:r>
      <w:r>
        <w:rPr>
          <w:b/>
          <w:bCs/>
        </w:rPr>
        <w:t>JCR-2015</w:t>
      </w:r>
      <w:r w:rsidRPr="007E2851">
        <w:rPr>
          <w:b/>
          <w:bCs/>
        </w:rPr>
        <w:t>:</w:t>
      </w:r>
      <w:r>
        <w:rPr>
          <w:b/>
          <w:bCs/>
        </w:rPr>
        <w:t xml:space="preserve"> </w:t>
      </w:r>
      <w:proofErr w:type="gramStart"/>
      <w:r>
        <w:rPr>
          <w:b/>
        </w:rPr>
        <w:t>1,366</w:t>
      </w:r>
      <w:r w:rsidRPr="006C1775">
        <w:rPr>
          <w:b/>
        </w:rPr>
        <w:t>,</w:t>
      </w:r>
      <w:r>
        <w:t xml:space="preserve"> </w:t>
      </w:r>
      <w:r w:rsidRPr="0088316A">
        <w:rPr>
          <w:b/>
        </w:rPr>
        <w:t>QUALIS</w:t>
      </w:r>
      <w:proofErr w:type="gramEnd"/>
      <w:r w:rsidRPr="0088316A">
        <w:rPr>
          <w:b/>
        </w:rPr>
        <w:t xml:space="preserve"> B</w:t>
      </w:r>
      <w:r>
        <w:rPr>
          <w:b/>
        </w:rPr>
        <w:t>2</w:t>
      </w:r>
      <w:r>
        <w:rPr>
          <w:b/>
        </w:rPr>
        <w:t>.</w:t>
      </w:r>
    </w:p>
    <w:p w:rsidR="005C7D87" w:rsidRPr="005C7D87" w:rsidRDefault="005C7D87" w:rsidP="005C7D87">
      <w:pPr>
        <w:jc w:val="both"/>
      </w:pPr>
    </w:p>
    <w:p w:rsidR="007E1A97" w:rsidRDefault="007E1A97" w:rsidP="00671C15">
      <w:pPr>
        <w:jc w:val="both"/>
        <w:rPr>
          <w:color w:val="FF0000"/>
          <w:lang w:val="en-US"/>
        </w:rPr>
      </w:pPr>
    </w:p>
    <w:p w:rsidR="00F0459C" w:rsidRPr="00F77F39" w:rsidRDefault="00F0459C" w:rsidP="00671C15">
      <w:pPr>
        <w:shd w:val="clear" w:color="auto" w:fill="FFFFFF"/>
        <w:spacing w:line="225" w:lineRule="atLeast"/>
        <w:jc w:val="both"/>
        <w:textAlignment w:val="baseline"/>
        <w:rPr>
          <w:lang w:val="en-US"/>
        </w:rPr>
      </w:pPr>
    </w:p>
    <w:p w:rsidR="00F0459C" w:rsidRDefault="00F0459C" w:rsidP="00671C15">
      <w:pPr>
        <w:numPr>
          <w:ilvl w:val="0"/>
          <w:numId w:val="1"/>
        </w:numPr>
        <w:ind w:left="0"/>
        <w:jc w:val="both"/>
        <w:rPr>
          <w:b/>
        </w:rPr>
      </w:pPr>
      <w:r w:rsidRPr="00D55DBB">
        <w:rPr>
          <w:b/>
        </w:rPr>
        <w:t>Prof. Edgar Marcelino Carvalho (docente permanente)</w:t>
      </w:r>
    </w:p>
    <w:p w:rsidR="00F0459C" w:rsidRDefault="00F0459C" w:rsidP="00671C15">
      <w:pPr>
        <w:jc w:val="both"/>
      </w:pPr>
    </w:p>
    <w:p w:rsidR="00F0459C" w:rsidRDefault="00F0459C" w:rsidP="00671C15">
      <w:pPr>
        <w:jc w:val="both"/>
      </w:pPr>
      <w:proofErr w:type="gramStart"/>
      <w:r>
        <w:t>1.</w:t>
      </w:r>
      <w:proofErr w:type="gramEnd"/>
      <w:r>
        <w:t xml:space="preserve">LIMA, CLARA MÔNICA </w:t>
      </w:r>
      <w:r w:rsidRPr="00BB4E9F">
        <w:rPr>
          <w:b/>
        </w:rPr>
        <w:t>(alun</w:t>
      </w:r>
      <w:r>
        <w:rPr>
          <w:b/>
        </w:rPr>
        <w:t>a</w:t>
      </w:r>
      <w:r w:rsidRPr="00BB4E9F">
        <w:rPr>
          <w:b/>
        </w:rPr>
        <w:t xml:space="preserve"> </w:t>
      </w:r>
      <w:r>
        <w:rPr>
          <w:b/>
        </w:rPr>
        <w:t>doutorado</w:t>
      </w:r>
      <w:r w:rsidRPr="00BB4E9F">
        <w:rPr>
          <w:b/>
        </w:rPr>
        <w:t xml:space="preserve"> desde </w:t>
      </w:r>
      <w:r>
        <w:rPr>
          <w:b/>
        </w:rPr>
        <w:t>mar</w:t>
      </w:r>
      <w:r w:rsidRPr="00BB4E9F">
        <w:rPr>
          <w:b/>
        </w:rPr>
        <w:t xml:space="preserve"> 201</w:t>
      </w:r>
      <w:r>
        <w:rPr>
          <w:b/>
        </w:rPr>
        <w:t>3</w:t>
      </w:r>
      <w:r w:rsidRPr="00BB4E9F">
        <w:rPr>
          <w:b/>
        </w:rPr>
        <w:t>)</w:t>
      </w:r>
      <w:r>
        <w:t>; SANTOS, SILVANE ; DOURADO, ADRIANA ; CARVALHO, NATÁLIA B. ; BITTENCOURT, VALÉRIA ; LESSA, Marcus Miranda ; Siqueira,</w:t>
      </w:r>
      <w:r w:rsidR="00744F0B">
        <w:t xml:space="preserve"> Isadora ; Carvalho, Edgar M. </w:t>
      </w:r>
      <w:r w:rsidRPr="00A9571B">
        <w:rPr>
          <w:lang w:val="en-US"/>
        </w:rPr>
        <w:t xml:space="preserve">Association of Sicca Syndrome with </w:t>
      </w:r>
      <w:proofErr w:type="spellStart"/>
      <w:r w:rsidRPr="00A9571B">
        <w:rPr>
          <w:lang w:val="en-US"/>
        </w:rPr>
        <w:t>Proviral</w:t>
      </w:r>
      <w:proofErr w:type="spellEnd"/>
      <w:r w:rsidRPr="00A9571B">
        <w:rPr>
          <w:lang w:val="en-US"/>
        </w:rPr>
        <w:t xml:space="preserve"> Load and </w:t>
      </w:r>
      <w:proofErr w:type="spellStart"/>
      <w:r w:rsidRPr="00A9571B">
        <w:rPr>
          <w:lang w:val="en-US"/>
        </w:rPr>
        <w:t>Proinflammatory</w:t>
      </w:r>
      <w:proofErr w:type="spellEnd"/>
      <w:r w:rsidRPr="00A9571B">
        <w:rPr>
          <w:lang w:val="en-US"/>
        </w:rPr>
        <w:t xml:space="preserve"> Cytokines in HTLV-1 Infection. </w:t>
      </w:r>
      <w:r>
        <w:t>J IMMUNOL RES, v. 2016, p. 1-6, 2016.</w:t>
      </w:r>
    </w:p>
    <w:p w:rsidR="00744F0B" w:rsidRDefault="00F0459C" w:rsidP="00744F0B">
      <w:pPr>
        <w:jc w:val="both"/>
      </w:pPr>
      <w:proofErr w:type="gramStart"/>
      <w:r>
        <w:t>Citações:</w:t>
      </w:r>
      <w:proofErr w:type="gramEnd"/>
      <w:r>
        <w:t>4|3</w:t>
      </w:r>
      <w:r w:rsidR="00744F0B">
        <w:t xml:space="preserve">. </w:t>
      </w:r>
      <w:r w:rsidR="00744F0B">
        <w:rPr>
          <w:b/>
          <w:bCs/>
        </w:rPr>
        <w:t>JCR-2015</w:t>
      </w:r>
      <w:r w:rsidR="00744F0B" w:rsidRPr="007E2851">
        <w:rPr>
          <w:b/>
          <w:bCs/>
        </w:rPr>
        <w:t>:</w:t>
      </w:r>
      <w:r w:rsidR="00744F0B">
        <w:rPr>
          <w:b/>
          <w:bCs/>
        </w:rPr>
        <w:t xml:space="preserve"> </w:t>
      </w:r>
      <w:proofErr w:type="gramStart"/>
      <w:r w:rsidR="00744F0B">
        <w:rPr>
          <w:b/>
        </w:rPr>
        <w:t>2,812</w:t>
      </w:r>
      <w:r w:rsidR="00744F0B" w:rsidRPr="006C1775">
        <w:rPr>
          <w:b/>
        </w:rPr>
        <w:t>,</w:t>
      </w:r>
      <w:r w:rsidR="00744F0B">
        <w:t xml:space="preserve"> </w:t>
      </w:r>
      <w:r w:rsidR="00744F0B" w:rsidRPr="0088316A">
        <w:rPr>
          <w:b/>
        </w:rPr>
        <w:t>QUALIS</w:t>
      </w:r>
      <w:proofErr w:type="gramEnd"/>
      <w:r w:rsidR="00744F0B" w:rsidRPr="0088316A">
        <w:rPr>
          <w:b/>
        </w:rPr>
        <w:t xml:space="preserve"> B</w:t>
      </w:r>
      <w:r w:rsidR="00744F0B">
        <w:rPr>
          <w:b/>
        </w:rPr>
        <w:t>1.</w:t>
      </w:r>
    </w:p>
    <w:p w:rsidR="00F0459C" w:rsidRDefault="00F0459C" w:rsidP="00671C15">
      <w:pPr>
        <w:jc w:val="both"/>
      </w:pPr>
    </w:p>
    <w:p w:rsidR="00F0459C" w:rsidRDefault="00F0459C" w:rsidP="00671C15">
      <w:pPr>
        <w:jc w:val="both"/>
      </w:pPr>
    </w:p>
    <w:p w:rsidR="00F0459C" w:rsidRDefault="00F0459C" w:rsidP="00671C15">
      <w:pPr>
        <w:jc w:val="both"/>
      </w:pPr>
      <w:proofErr w:type="gramStart"/>
      <w:r>
        <w:t>2.</w:t>
      </w:r>
      <w:proofErr w:type="gramEnd"/>
      <w:r>
        <w:t>ANDRADE, ROSANA C.P.</w:t>
      </w:r>
      <w:r w:rsidRPr="0051670B">
        <w:rPr>
          <w:b/>
        </w:rPr>
        <w:t xml:space="preserve"> </w:t>
      </w:r>
      <w:r w:rsidRPr="00BB4E9F">
        <w:rPr>
          <w:b/>
        </w:rPr>
        <w:t>(alun</w:t>
      </w:r>
      <w:r>
        <w:rPr>
          <w:b/>
        </w:rPr>
        <w:t>a egressa</w:t>
      </w:r>
      <w:r w:rsidRPr="00BB4E9F">
        <w:rPr>
          <w:b/>
        </w:rPr>
        <w:t xml:space="preserve"> </w:t>
      </w:r>
      <w:r>
        <w:rPr>
          <w:b/>
        </w:rPr>
        <w:t>doutorado</w:t>
      </w:r>
      <w:r w:rsidRPr="00BB4E9F">
        <w:rPr>
          <w:b/>
        </w:rPr>
        <w:t xml:space="preserve"> </w:t>
      </w:r>
      <w:r>
        <w:rPr>
          <w:b/>
        </w:rPr>
        <w:t xml:space="preserve">em </w:t>
      </w:r>
      <w:proofErr w:type="spellStart"/>
      <w:r>
        <w:rPr>
          <w:b/>
        </w:rPr>
        <w:t>nov</w:t>
      </w:r>
      <w:proofErr w:type="spellEnd"/>
      <w:r>
        <w:rPr>
          <w:b/>
        </w:rPr>
        <w:t xml:space="preserve"> 2015</w:t>
      </w:r>
      <w:r w:rsidRPr="00BB4E9F">
        <w:rPr>
          <w:b/>
        </w:rPr>
        <w:t>)</w:t>
      </w:r>
      <w:r>
        <w:t xml:space="preserve"> ; NETO, JOSÉ A. ; ANDRADE, LUCIANA ; OLIVEIRA, TATIANE S. ; SANTOS, DISLENE N. ; OLIVEIRA, CASSIUS J.V. </w:t>
      </w:r>
      <w:r w:rsidRPr="00BB4E9F">
        <w:rPr>
          <w:b/>
        </w:rPr>
        <w:t>(alun</w:t>
      </w:r>
      <w:r>
        <w:rPr>
          <w:b/>
        </w:rPr>
        <w:t>o</w:t>
      </w:r>
      <w:r w:rsidRPr="00BB4E9F">
        <w:rPr>
          <w:b/>
        </w:rPr>
        <w:t xml:space="preserve"> </w:t>
      </w:r>
      <w:r>
        <w:rPr>
          <w:b/>
        </w:rPr>
        <w:t>egresso mestrado em dez 2015, aluno doutorado</w:t>
      </w:r>
      <w:r w:rsidRPr="00BB4E9F">
        <w:rPr>
          <w:b/>
        </w:rPr>
        <w:t xml:space="preserve"> desde </w:t>
      </w:r>
      <w:proofErr w:type="spellStart"/>
      <w:r>
        <w:rPr>
          <w:b/>
        </w:rPr>
        <w:t>ago</w:t>
      </w:r>
      <w:proofErr w:type="spellEnd"/>
      <w:r w:rsidRPr="00BB4E9F">
        <w:rPr>
          <w:b/>
        </w:rPr>
        <w:t xml:space="preserve"> 201</w:t>
      </w:r>
      <w:r>
        <w:rPr>
          <w:b/>
        </w:rPr>
        <w:t>6</w:t>
      </w:r>
      <w:r w:rsidRPr="00BB4E9F">
        <w:rPr>
          <w:b/>
        </w:rPr>
        <w:t>)</w:t>
      </w:r>
      <w:r>
        <w:t xml:space="preserve">; PRADO, MÁRCIO J. ; Carvalho, Edgar M. . </w:t>
      </w:r>
      <w:r w:rsidRPr="00A9571B">
        <w:rPr>
          <w:lang w:val="en-US"/>
        </w:rPr>
        <w:t>Effects of Physiotherapy in the Treatment of Neurogenic Bladder in Patients Infected With Human T-</w:t>
      </w:r>
      <w:proofErr w:type="spellStart"/>
      <w:r w:rsidRPr="00A9571B">
        <w:rPr>
          <w:lang w:val="en-US"/>
        </w:rPr>
        <w:t>Lymphotropic</w:t>
      </w:r>
      <w:proofErr w:type="spellEnd"/>
      <w:r w:rsidRPr="00A9571B">
        <w:rPr>
          <w:lang w:val="en-US"/>
        </w:rPr>
        <w:t xml:space="preserve"> Virus 1. </w:t>
      </w:r>
      <w:proofErr w:type="spellStart"/>
      <w:r>
        <w:t>Urology</w:t>
      </w:r>
      <w:proofErr w:type="spellEnd"/>
      <w:r>
        <w:t xml:space="preserve"> (</w:t>
      </w:r>
      <w:proofErr w:type="spellStart"/>
      <w:r>
        <w:t>Ridgewood</w:t>
      </w:r>
      <w:proofErr w:type="spellEnd"/>
      <w:r>
        <w:t>, N.J.), v. 89, p. 33-39, 2016.</w:t>
      </w:r>
    </w:p>
    <w:p w:rsidR="00744F0B" w:rsidRDefault="00F0459C" w:rsidP="00744F0B">
      <w:pPr>
        <w:jc w:val="both"/>
      </w:pPr>
      <w:proofErr w:type="gramStart"/>
      <w:r>
        <w:t>Citações:</w:t>
      </w:r>
      <w:proofErr w:type="gramEnd"/>
      <w:r>
        <w:t>2|2</w:t>
      </w:r>
      <w:r w:rsidR="00744F0B">
        <w:t xml:space="preserve">. </w:t>
      </w:r>
      <w:r w:rsidR="00744F0B">
        <w:rPr>
          <w:b/>
          <w:bCs/>
        </w:rPr>
        <w:t>JCR-2015</w:t>
      </w:r>
      <w:r w:rsidR="00744F0B" w:rsidRPr="007E2851">
        <w:rPr>
          <w:b/>
          <w:bCs/>
        </w:rPr>
        <w:t>:</w:t>
      </w:r>
      <w:r w:rsidR="00744F0B">
        <w:rPr>
          <w:b/>
          <w:bCs/>
        </w:rPr>
        <w:t xml:space="preserve"> </w:t>
      </w:r>
      <w:proofErr w:type="gramStart"/>
      <w:r w:rsidR="00744F0B">
        <w:rPr>
          <w:b/>
        </w:rPr>
        <w:t>2,187</w:t>
      </w:r>
      <w:r w:rsidR="00744F0B" w:rsidRPr="006C1775">
        <w:rPr>
          <w:b/>
        </w:rPr>
        <w:t>,</w:t>
      </w:r>
      <w:r w:rsidR="00744F0B">
        <w:t xml:space="preserve"> </w:t>
      </w:r>
      <w:r w:rsidR="00744F0B" w:rsidRPr="0088316A">
        <w:rPr>
          <w:b/>
        </w:rPr>
        <w:t>QUALIS</w:t>
      </w:r>
      <w:proofErr w:type="gramEnd"/>
      <w:r w:rsidR="00744F0B" w:rsidRPr="0088316A">
        <w:rPr>
          <w:b/>
        </w:rPr>
        <w:t xml:space="preserve"> B</w:t>
      </w:r>
      <w:r w:rsidR="00744F0B">
        <w:rPr>
          <w:b/>
        </w:rPr>
        <w:t>1.</w:t>
      </w:r>
    </w:p>
    <w:p w:rsidR="00F0459C" w:rsidRDefault="00F0459C" w:rsidP="00671C15">
      <w:pPr>
        <w:jc w:val="both"/>
      </w:pPr>
    </w:p>
    <w:p w:rsidR="00F0459C" w:rsidRDefault="00F0459C" w:rsidP="00671C15">
      <w:pPr>
        <w:jc w:val="both"/>
      </w:pPr>
    </w:p>
    <w:p w:rsidR="00744F0B" w:rsidRDefault="00F0459C" w:rsidP="00744F0B">
      <w:pPr>
        <w:jc w:val="both"/>
      </w:pPr>
      <w:proofErr w:type="gramStart"/>
      <w:r>
        <w:t>3</w:t>
      </w:r>
      <w:r w:rsidRPr="00AE5614">
        <w:t>.</w:t>
      </w:r>
      <w:proofErr w:type="gramEnd"/>
      <w:r w:rsidRPr="00AE5614">
        <w:t xml:space="preserve">Souza, Anselmo </w:t>
      </w:r>
      <w:r w:rsidRPr="006764A4">
        <w:rPr>
          <w:b/>
        </w:rPr>
        <w:t>(aluno egresso doutorado dez 2012)</w:t>
      </w:r>
      <w:r w:rsidRPr="00AE5614">
        <w:t xml:space="preserve">; SANTOS, SILVANE ; Carvalho, Lucas P. ; GRASSI, MARIA FERNANDA R. ; Carvalho, Edgar M.  </w:t>
      </w:r>
      <w:r w:rsidRPr="00AE5614">
        <w:rPr>
          <w:lang w:val="en-US"/>
        </w:rPr>
        <w:t xml:space="preserve">Impairment of the humoral and CD4+ T cell responses in HTLV-1-infected individuals immunized with tetanus toxoid. </w:t>
      </w:r>
      <w:proofErr w:type="spellStart"/>
      <w:r w:rsidRPr="00AE5614">
        <w:t>Human</w:t>
      </w:r>
      <w:proofErr w:type="spellEnd"/>
      <w:r w:rsidRPr="00AE5614">
        <w:t xml:space="preserve"> </w:t>
      </w:r>
      <w:proofErr w:type="spellStart"/>
      <w:r w:rsidRPr="00AE5614">
        <w:t>Immunology</w:t>
      </w:r>
      <w:proofErr w:type="spellEnd"/>
      <w:r w:rsidRPr="00AE5614">
        <w:t>, v. 198, p. 1-8, 2016.</w:t>
      </w:r>
      <w:r w:rsidR="00744F0B">
        <w:t xml:space="preserve"> </w:t>
      </w:r>
      <w:r w:rsidR="00744F0B">
        <w:rPr>
          <w:b/>
          <w:bCs/>
        </w:rPr>
        <w:t>JCR-2015</w:t>
      </w:r>
      <w:r w:rsidR="00744F0B" w:rsidRPr="007E2851">
        <w:rPr>
          <w:b/>
          <w:bCs/>
        </w:rPr>
        <w:t>:</w:t>
      </w:r>
      <w:r w:rsidR="00744F0B">
        <w:rPr>
          <w:b/>
          <w:bCs/>
        </w:rPr>
        <w:t xml:space="preserve"> </w:t>
      </w:r>
      <w:proofErr w:type="gramStart"/>
      <w:r w:rsidR="00744F0B">
        <w:rPr>
          <w:b/>
        </w:rPr>
        <w:t>2,127</w:t>
      </w:r>
      <w:r w:rsidR="00744F0B" w:rsidRPr="006C1775">
        <w:rPr>
          <w:b/>
        </w:rPr>
        <w:t>,</w:t>
      </w:r>
      <w:r w:rsidR="00744F0B">
        <w:t xml:space="preserve"> </w:t>
      </w:r>
      <w:r w:rsidR="00744F0B" w:rsidRPr="0088316A">
        <w:rPr>
          <w:b/>
        </w:rPr>
        <w:t>QUALIS</w:t>
      </w:r>
      <w:proofErr w:type="gramEnd"/>
      <w:r w:rsidR="00744F0B" w:rsidRPr="0088316A">
        <w:rPr>
          <w:b/>
        </w:rPr>
        <w:t xml:space="preserve"> B</w:t>
      </w:r>
      <w:r w:rsidR="00744F0B">
        <w:rPr>
          <w:b/>
        </w:rPr>
        <w:t>1.</w:t>
      </w:r>
    </w:p>
    <w:p w:rsidR="00F0459C" w:rsidRPr="00AE5614" w:rsidRDefault="00F0459C" w:rsidP="00671C15">
      <w:pPr>
        <w:jc w:val="both"/>
      </w:pPr>
    </w:p>
    <w:p w:rsidR="00744F0B" w:rsidRDefault="00F0459C" w:rsidP="00744F0B">
      <w:pPr>
        <w:jc w:val="both"/>
      </w:pPr>
      <w:proofErr w:type="gramStart"/>
      <w:r>
        <w:t>4.</w:t>
      </w:r>
      <w:proofErr w:type="gramEnd"/>
      <w:r>
        <w:t xml:space="preserve">QUEIROZ, C. F. </w:t>
      </w:r>
      <w:r w:rsidRPr="00BB4E9F">
        <w:rPr>
          <w:b/>
        </w:rPr>
        <w:t>(alun</w:t>
      </w:r>
      <w:r>
        <w:rPr>
          <w:b/>
        </w:rPr>
        <w:t>o</w:t>
      </w:r>
      <w:r w:rsidRPr="00BB4E9F">
        <w:rPr>
          <w:b/>
        </w:rPr>
        <w:t xml:space="preserve"> </w:t>
      </w:r>
      <w:r>
        <w:rPr>
          <w:b/>
        </w:rPr>
        <w:t xml:space="preserve">egresso mestrado em </w:t>
      </w:r>
      <w:proofErr w:type="spellStart"/>
      <w:r>
        <w:rPr>
          <w:b/>
        </w:rPr>
        <w:t>fev</w:t>
      </w:r>
      <w:proofErr w:type="spellEnd"/>
      <w:r>
        <w:rPr>
          <w:b/>
        </w:rPr>
        <w:t xml:space="preserve"> 2015, aluno doutorado</w:t>
      </w:r>
      <w:r w:rsidRPr="00BB4E9F">
        <w:rPr>
          <w:b/>
        </w:rPr>
        <w:t xml:space="preserve"> desde </w:t>
      </w:r>
      <w:proofErr w:type="spellStart"/>
      <w:r>
        <w:rPr>
          <w:b/>
        </w:rPr>
        <w:t>ago</w:t>
      </w:r>
      <w:proofErr w:type="spellEnd"/>
      <w:r w:rsidRPr="00BB4E9F">
        <w:rPr>
          <w:b/>
        </w:rPr>
        <w:t xml:space="preserve"> 201</w:t>
      </w:r>
      <w:r>
        <w:rPr>
          <w:b/>
        </w:rPr>
        <w:t>5</w:t>
      </w:r>
      <w:r w:rsidRPr="00BB4E9F">
        <w:rPr>
          <w:b/>
        </w:rPr>
        <w:t>)</w:t>
      </w:r>
      <w:r>
        <w:t xml:space="preserve">; LEMOS, A. C. M. ; BASTOS, M. L. </w:t>
      </w:r>
      <w:r w:rsidRPr="006764A4">
        <w:rPr>
          <w:b/>
        </w:rPr>
        <w:t xml:space="preserve">(aluno egresso doutorado </w:t>
      </w:r>
      <w:r>
        <w:rPr>
          <w:b/>
        </w:rPr>
        <w:t>maio</w:t>
      </w:r>
      <w:r w:rsidRPr="006764A4">
        <w:rPr>
          <w:b/>
        </w:rPr>
        <w:t xml:space="preserve"> 2012)</w:t>
      </w:r>
      <w:r w:rsidRPr="00AE5614">
        <w:t>;</w:t>
      </w:r>
      <w:r>
        <w:t xml:space="preserve"> NEVES, M. C. L. C. </w:t>
      </w:r>
      <w:r w:rsidRPr="006764A4">
        <w:rPr>
          <w:b/>
        </w:rPr>
        <w:t>(aluno egresso doutorado dez 2012)</w:t>
      </w:r>
      <w:r w:rsidRPr="00AE5614">
        <w:t>;</w:t>
      </w:r>
      <w:r>
        <w:t xml:space="preserve"> CAMELIER, A. A. ; CAR</w:t>
      </w:r>
      <w:r w:rsidR="00744F0B">
        <w:t xml:space="preserve">VALHO, N. B. ; Carvalho, E.M. </w:t>
      </w:r>
      <w:r w:rsidRPr="00A9571B">
        <w:rPr>
          <w:lang w:val="en-US"/>
        </w:rPr>
        <w:t xml:space="preserve">Inflammatory and immunological profiles in patients with COPD: relationship with FEV1 reversibility. </w:t>
      </w:r>
      <w:r>
        <w:t>Jornal Brasileiro de Pneumologia (Impresso), v. 42, p. 1-7, 2016.</w:t>
      </w:r>
      <w:r w:rsidR="00744F0B">
        <w:t xml:space="preserve"> </w:t>
      </w:r>
      <w:r w:rsidR="00744F0B">
        <w:rPr>
          <w:b/>
          <w:bCs/>
        </w:rPr>
        <w:t>JCR-2015</w:t>
      </w:r>
      <w:r w:rsidR="00744F0B" w:rsidRPr="007E2851">
        <w:rPr>
          <w:b/>
          <w:bCs/>
        </w:rPr>
        <w:t>:</w:t>
      </w:r>
      <w:r w:rsidR="00744F0B">
        <w:rPr>
          <w:b/>
          <w:bCs/>
        </w:rPr>
        <w:t xml:space="preserve"> </w:t>
      </w:r>
      <w:proofErr w:type="gramStart"/>
      <w:r w:rsidR="00744F0B">
        <w:rPr>
          <w:b/>
        </w:rPr>
        <w:t>1,019</w:t>
      </w:r>
      <w:r w:rsidR="00744F0B" w:rsidRPr="006C1775">
        <w:rPr>
          <w:b/>
        </w:rPr>
        <w:t>,</w:t>
      </w:r>
      <w:r w:rsidR="00744F0B">
        <w:t xml:space="preserve"> </w:t>
      </w:r>
      <w:r w:rsidR="00744F0B" w:rsidRPr="0088316A">
        <w:rPr>
          <w:b/>
        </w:rPr>
        <w:t>QUALIS</w:t>
      </w:r>
      <w:proofErr w:type="gramEnd"/>
      <w:r w:rsidR="00744F0B" w:rsidRPr="0088316A">
        <w:rPr>
          <w:b/>
        </w:rPr>
        <w:t xml:space="preserve"> B2</w:t>
      </w:r>
      <w:r w:rsidR="00744F0B">
        <w:rPr>
          <w:b/>
        </w:rPr>
        <w:t>.</w:t>
      </w:r>
    </w:p>
    <w:p w:rsidR="00F0459C" w:rsidRDefault="00F0459C" w:rsidP="00671C15">
      <w:pPr>
        <w:jc w:val="both"/>
      </w:pPr>
    </w:p>
    <w:p w:rsidR="00744F0B" w:rsidRDefault="00F0459C" w:rsidP="00744F0B">
      <w:pPr>
        <w:jc w:val="both"/>
      </w:pPr>
      <w:proofErr w:type="gramStart"/>
      <w:r>
        <w:t>5.</w:t>
      </w:r>
      <w:proofErr w:type="gramEnd"/>
      <w:r>
        <w:t xml:space="preserve">OLIVEIRA, SERGIO C ; FIGUEIREDO, BARBARA C ; CARDOSO, LUCIANA S ; Carvalho, Edgar M . </w:t>
      </w:r>
      <w:r w:rsidRPr="00A9571B">
        <w:rPr>
          <w:lang w:val="en-US"/>
        </w:rPr>
        <w:t xml:space="preserve">A double edged sword: Schistosoma </w:t>
      </w:r>
      <w:proofErr w:type="spellStart"/>
      <w:r w:rsidRPr="00A9571B">
        <w:rPr>
          <w:lang w:val="en-US"/>
        </w:rPr>
        <w:t>mansoni</w:t>
      </w:r>
      <w:proofErr w:type="spellEnd"/>
      <w:r w:rsidRPr="00A9571B">
        <w:rPr>
          <w:lang w:val="en-US"/>
        </w:rPr>
        <w:t xml:space="preserve"> Sm29 regulates both Th1 and Th2 responses in inflammatory mucosal diseases. </w:t>
      </w:r>
      <w:proofErr w:type="spellStart"/>
      <w:r>
        <w:t>Mucosal</w:t>
      </w:r>
      <w:proofErr w:type="spellEnd"/>
      <w:r>
        <w:t xml:space="preserve"> </w:t>
      </w:r>
      <w:proofErr w:type="spellStart"/>
      <w:r>
        <w:t>Immunology</w:t>
      </w:r>
      <w:proofErr w:type="spellEnd"/>
      <w:r>
        <w:t>, v. 01, p. 01, 2016.</w:t>
      </w:r>
      <w:r w:rsidR="00744F0B" w:rsidRPr="00744F0B">
        <w:rPr>
          <w:b/>
          <w:bCs/>
        </w:rPr>
        <w:t xml:space="preserve"> </w:t>
      </w:r>
      <w:r w:rsidR="00744F0B">
        <w:rPr>
          <w:b/>
          <w:bCs/>
        </w:rPr>
        <w:t>JCR-2015</w:t>
      </w:r>
      <w:r w:rsidR="00744F0B" w:rsidRPr="007E2851">
        <w:rPr>
          <w:b/>
          <w:bCs/>
        </w:rPr>
        <w:t>:</w:t>
      </w:r>
      <w:r w:rsidR="00744F0B">
        <w:rPr>
          <w:b/>
          <w:bCs/>
        </w:rPr>
        <w:t xml:space="preserve"> </w:t>
      </w:r>
      <w:proofErr w:type="gramStart"/>
      <w:r w:rsidR="00744F0B">
        <w:rPr>
          <w:b/>
        </w:rPr>
        <w:t>6,103</w:t>
      </w:r>
      <w:r w:rsidR="00744F0B" w:rsidRPr="006C1775">
        <w:rPr>
          <w:b/>
        </w:rPr>
        <w:t>,</w:t>
      </w:r>
      <w:r w:rsidR="00744F0B">
        <w:t xml:space="preserve"> </w:t>
      </w:r>
      <w:r w:rsidR="00744F0B" w:rsidRPr="0088316A">
        <w:rPr>
          <w:b/>
        </w:rPr>
        <w:t>QUALIS</w:t>
      </w:r>
      <w:proofErr w:type="gramEnd"/>
      <w:r w:rsidR="00744F0B" w:rsidRPr="0088316A">
        <w:rPr>
          <w:b/>
        </w:rPr>
        <w:t xml:space="preserve"> </w:t>
      </w:r>
      <w:r w:rsidR="00744F0B">
        <w:rPr>
          <w:b/>
        </w:rPr>
        <w:t>A1.</w:t>
      </w:r>
    </w:p>
    <w:p w:rsidR="00F0459C" w:rsidRDefault="00F0459C" w:rsidP="00671C15">
      <w:pPr>
        <w:jc w:val="both"/>
      </w:pPr>
    </w:p>
    <w:p w:rsidR="00744F0B" w:rsidRDefault="00F0459C" w:rsidP="00744F0B">
      <w:pPr>
        <w:jc w:val="both"/>
        <w:rPr>
          <w:b/>
        </w:rPr>
      </w:pPr>
      <w:proofErr w:type="gramStart"/>
      <w:r>
        <w:t>6.</w:t>
      </w:r>
      <w:proofErr w:type="gramEnd"/>
      <w:r>
        <w:t>DE ALMEIDA, TARCÍSIO VILA VERDE SANTANA ; FERNANDES, J. S. ; LOPES, DIEGO MOTA ; ANDRADE, LORENA SANTANA(</w:t>
      </w:r>
      <w:r w:rsidRPr="00514D20">
        <w:rPr>
          <w:b/>
        </w:rPr>
        <w:t>ALUNO IC</w:t>
      </w:r>
      <w:r>
        <w:t xml:space="preserve">) ; OLIVEIRA, SÉRGIO COSTA ; Carvalho, E.M. ; ARAUJO, MARIA ILMA ; CRUZ, ÁLVARO A. ; CARDOSO, LUCIANA SANTOS . </w:t>
      </w:r>
      <w:r w:rsidRPr="00A9571B">
        <w:rPr>
          <w:lang w:val="en-US"/>
        </w:rPr>
        <w:t xml:space="preserve">Schistosoma </w:t>
      </w:r>
      <w:proofErr w:type="spellStart"/>
      <w:r w:rsidRPr="00A9571B">
        <w:rPr>
          <w:lang w:val="en-US"/>
        </w:rPr>
        <w:t>mansoni</w:t>
      </w:r>
      <w:proofErr w:type="spellEnd"/>
      <w:r w:rsidRPr="00A9571B">
        <w:rPr>
          <w:lang w:val="en-US"/>
        </w:rPr>
        <w:t xml:space="preserve"> antigens alter activation markers and cytokine profile in lymphocytes of patients with asthma. </w:t>
      </w:r>
      <w:proofErr w:type="spellStart"/>
      <w:proofErr w:type="gramStart"/>
      <w:r w:rsidRPr="00A9571B">
        <w:rPr>
          <w:lang w:val="en-US"/>
        </w:rPr>
        <w:t>Acta</w:t>
      </w:r>
      <w:proofErr w:type="spellEnd"/>
      <w:r w:rsidRPr="00A9571B">
        <w:rPr>
          <w:lang w:val="en-US"/>
        </w:rPr>
        <w:t xml:space="preserve"> </w:t>
      </w:r>
      <w:proofErr w:type="spellStart"/>
      <w:r w:rsidRPr="00A9571B">
        <w:rPr>
          <w:lang w:val="en-US"/>
        </w:rPr>
        <w:t>Tropica</w:t>
      </w:r>
      <w:proofErr w:type="spellEnd"/>
      <w:r w:rsidRPr="00A9571B">
        <w:rPr>
          <w:lang w:val="en-US"/>
        </w:rPr>
        <w:t>, v. 166, p. 268-279, 2016.</w:t>
      </w:r>
      <w:proofErr w:type="gramEnd"/>
      <w:r w:rsidR="00744F0B">
        <w:rPr>
          <w:lang w:val="en-US"/>
        </w:rPr>
        <w:t xml:space="preserve"> </w:t>
      </w:r>
      <w:r w:rsidR="00744F0B">
        <w:rPr>
          <w:b/>
          <w:bCs/>
        </w:rPr>
        <w:t>JCR-2015</w:t>
      </w:r>
      <w:r w:rsidR="00744F0B" w:rsidRPr="007E2851">
        <w:rPr>
          <w:b/>
          <w:bCs/>
        </w:rPr>
        <w:t>:</w:t>
      </w:r>
      <w:r w:rsidR="00744F0B">
        <w:rPr>
          <w:b/>
          <w:bCs/>
        </w:rPr>
        <w:t xml:space="preserve"> </w:t>
      </w:r>
      <w:proofErr w:type="gramStart"/>
      <w:r w:rsidR="00744F0B">
        <w:rPr>
          <w:b/>
        </w:rPr>
        <w:t>2,38</w:t>
      </w:r>
      <w:r w:rsidR="00744F0B" w:rsidRPr="006C1775">
        <w:rPr>
          <w:b/>
        </w:rPr>
        <w:t>,</w:t>
      </w:r>
      <w:r w:rsidR="00744F0B">
        <w:t xml:space="preserve"> </w:t>
      </w:r>
      <w:r w:rsidR="00744F0B" w:rsidRPr="0088316A">
        <w:rPr>
          <w:b/>
        </w:rPr>
        <w:t>QUALIS</w:t>
      </w:r>
      <w:proofErr w:type="gramEnd"/>
      <w:r w:rsidR="00744F0B" w:rsidRPr="0088316A">
        <w:rPr>
          <w:b/>
        </w:rPr>
        <w:t xml:space="preserve"> B2</w:t>
      </w:r>
      <w:r w:rsidR="00744F0B">
        <w:rPr>
          <w:b/>
        </w:rPr>
        <w:t>.</w:t>
      </w:r>
    </w:p>
    <w:p w:rsidR="00BA34DB" w:rsidRDefault="00BA34DB" w:rsidP="00744F0B">
      <w:pPr>
        <w:jc w:val="both"/>
        <w:rPr>
          <w:b/>
        </w:rPr>
      </w:pPr>
    </w:p>
    <w:p w:rsidR="00BA34DB" w:rsidRPr="00FE1A82" w:rsidRDefault="00BA34DB" w:rsidP="00BA34DB">
      <w:pPr>
        <w:pStyle w:val="PargrafodaLista"/>
        <w:numPr>
          <w:ilvl w:val="0"/>
          <w:numId w:val="1"/>
        </w:numPr>
        <w:ind w:left="0"/>
        <w:jc w:val="both"/>
        <w:rPr>
          <w:b/>
        </w:rPr>
      </w:pPr>
      <w:r>
        <w:rPr>
          <w:b/>
        </w:rPr>
        <w:t xml:space="preserve">Prof. </w:t>
      </w:r>
      <w:r w:rsidRPr="00FE1A82">
        <w:rPr>
          <w:b/>
        </w:rPr>
        <w:t>Eduardo Netto</w:t>
      </w:r>
      <w:r>
        <w:rPr>
          <w:b/>
        </w:rPr>
        <w:t xml:space="preserve"> </w:t>
      </w:r>
      <w:r w:rsidRPr="00AB289E">
        <w:rPr>
          <w:b/>
        </w:rPr>
        <w:t>(docente permanente)</w:t>
      </w:r>
    </w:p>
    <w:p w:rsidR="00BA34DB" w:rsidRDefault="00BA34DB" w:rsidP="00BA34DB">
      <w:pPr>
        <w:jc w:val="both"/>
      </w:pPr>
    </w:p>
    <w:p w:rsidR="00BA34DB" w:rsidRPr="00A9571B" w:rsidRDefault="00BA34DB" w:rsidP="00BA34DB">
      <w:pPr>
        <w:jc w:val="both"/>
      </w:pPr>
      <w:proofErr w:type="gramStart"/>
      <w:r>
        <w:t>1.</w:t>
      </w:r>
      <w:proofErr w:type="gramEnd"/>
      <w:r>
        <w:t xml:space="preserve">GIL-SANTANA, LEONARDO ; ALMEIDA-JUNIOR, JILSON L. ; OLIVEIRA, CAROLINA A. M. ; HICKSON, LUCAS S. ; DALTRO, CARLA ; CASTRO, </w:t>
      </w:r>
      <w:r>
        <w:lastRenderedPageBreak/>
        <w:t xml:space="preserve">SIMONE ; KORNFELD, HARDY </w:t>
      </w:r>
      <w:r w:rsidRPr="00123183">
        <w:rPr>
          <w:b/>
        </w:rPr>
        <w:t>(AUTOR ESTRANGEIRO)</w:t>
      </w:r>
      <w:r w:rsidRPr="00123183">
        <w:t xml:space="preserve">; </w:t>
      </w:r>
      <w:r>
        <w:t xml:space="preserve">Netto, Eduardo M. ; ANDRADE, BRUNO B. . </w:t>
      </w:r>
      <w:r w:rsidRPr="00216FB1">
        <w:rPr>
          <w:lang w:val="en-US"/>
        </w:rPr>
        <w:t xml:space="preserve">Diabetes Is Associated with Worse Clinical Presentation in Tuberculosis Patients from Brazil: A Retrospective Cohort Study. </w:t>
      </w:r>
      <w:proofErr w:type="spellStart"/>
      <w:r>
        <w:t>Plos</w:t>
      </w:r>
      <w:proofErr w:type="spellEnd"/>
      <w:r>
        <w:t xml:space="preserve"> </w:t>
      </w:r>
      <w:proofErr w:type="spellStart"/>
      <w:r>
        <w:t>One</w:t>
      </w:r>
      <w:proofErr w:type="spellEnd"/>
      <w:r>
        <w:t xml:space="preserve">, v. 11, p. e0146876, 2016. </w:t>
      </w:r>
      <w:r>
        <w:rPr>
          <w:b/>
          <w:bCs/>
        </w:rPr>
        <w:t>JCR-2015</w:t>
      </w:r>
      <w:r w:rsidRPr="007E2851">
        <w:rPr>
          <w:b/>
          <w:bCs/>
        </w:rPr>
        <w:t>:</w:t>
      </w:r>
      <w:r>
        <w:rPr>
          <w:b/>
          <w:bCs/>
        </w:rPr>
        <w:t xml:space="preserve"> </w:t>
      </w:r>
      <w:proofErr w:type="gramStart"/>
      <w:r>
        <w:rPr>
          <w:b/>
        </w:rPr>
        <w:t>3,057</w:t>
      </w:r>
      <w:r w:rsidRPr="006C1775">
        <w:rPr>
          <w:b/>
        </w:rPr>
        <w:t>,</w:t>
      </w:r>
      <w:r>
        <w:t xml:space="preserve"> </w:t>
      </w:r>
      <w:r>
        <w:rPr>
          <w:b/>
        </w:rPr>
        <w:t>QUALIS</w:t>
      </w:r>
      <w:proofErr w:type="gramEnd"/>
      <w:r>
        <w:rPr>
          <w:b/>
        </w:rPr>
        <w:t xml:space="preserve"> B1. </w:t>
      </w:r>
    </w:p>
    <w:p w:rsidR="00BA34DB" w:rsidRDefault="00BA34DB" w:rsidP="00BA34DB">
      <w:pPr>
        <w:jc w:val="both"/>
      </w:pPr>
    </w:p>
    <w:p w:rsidR="00BA34DB" w:rsidRPr="00A9571B" w:rsidRDefault="00BA34DB" w:rsidP="00BA34DB">
      <w:pPr>
        <w:jc w:val="both"/>
      </w:pPr>
      <w:proofErr w:type="gramStart"/>
      <w:r>
        <w:t>2.</w:t>
      </w:r>
      <w:proofErr w:type="gramEnd"/>
      <w:r>
        <w:t xml:space="preserve">ALMEIDA-JUNIOR, JILSON L. ; GIL-SANTANA, LEONARDO ; OLIVEIRA, CAROLINA A. M. ; CASTRO, SIMONE ; CAFEZEIRO, APARECIDA S. ; DALTRO, CARLA ; Netto, Eduardo M. ; KORNFELD, HARDY </w:t>
      </w:r>
      <w:r w:rsidRPr="00123183">
        <w:rPr>
          <w:b/>
        </w:rPr>
        <w:t>(AUTOR ESTRANGEIRO)</w:t>
      </w:r>
      <w:r w:rsidRPr="00123183">
        <w:t xml:space="preserve"> </w:t>
      </w:r>
      <w:r>
        <w:t xml:space="preserve">; ANDRADE, BRUNO B. . </w:t>
      </w:r>
      <w:r w:rsidRPr="00216FB1">
        <w:rPr>
          <w:lang w:val="en-US"/>
        </w:rPr>
        <w:t xml:space="preserve">Glucose Metabolism Disorder Is Associated with Pulmonary Tuberculosis in Individuals with Respiratory Symptoms from Brazil. </w:t>
      </w:r>
      <w:proofErr w:type="spellStart"/>
      <w:r>
        <w:t>Plos</w:t>
      </w:r>
      <w:proofErr w:type="spellEnd"/>
      <w:r>
        <w:t xml:space="preserve"> </w:t>
      </w:r>
      <w:proofErr w:type="spellStart"/>
      <w:r>
        <w:t>One</w:t>
      </w:r>
      <w:proofErr w:type="spellEnd"/>
      <w:r>
        <w:t xml:space="preserve">, v. 11, p. e0153590, 2016. </w:t>
      </w:r>
      <w:r>
        <w:rPr>
          <w:b/>
          <w:bCs/>
        </w:rPr>
        <w:t>JCR-2015</w:t>
      </w:r>
      <w:r w:rsidRPr="007E2851">
        <w:rPr>
          <w:b/>
          <w:bCs/>
        </w:rPr>
        <w:t>:</w:t>
      </w:r>
      <w:r>
        <w:rPr>
          <w:b/>
          <w:bCs/>
        </w:rPr>
        <w:t xml:space="preserve"> </w:t>
      </w:r>
      <w:proofErr w:type="gramStart"/>
      <w:r>
        <w:rPr>
          <w:b/>
        </w:rPr>
        <w:t>3,057</w:t>
      </w:r>
      <w:r w:rsidRPr="006C1775">
        <w:rPr>
          <w:b/>
        </w:rPr>
        <w:t>,</w:t>
      </w:r>
      <w:r>
        <w:t xml:space="preserve"> </w:t>
      </w:r>
      <w:r>
        <w:rPr>
          <w:b/>
        </w:rPr>
        <w:t>QUALIS</w:t>
      </w:r>
      <w:proofErr w:type="gramEnd"/>
      <w:r>
        <w:rPr>
          <w:b/>
        </w:rPr>
        <w:t xml:space="preserve"> B1. </w:t>
      </w:r>
    </w:p>
    <w:p w:rsidR="00BA34DB" w:rsidRDefault="00BA34DB" w:rsidP="00BA34DB">
      <w:pPr>
        <w:jc w:val="both"/>
      </w:pPr>
    </w:p>
    <w:p w:rsidR="00BA34DB" w:rsidRPr="00A9571B" w:rsidRDefault="00BA34DB" w:rsidP="00BA34DB">
      <w:pPr>
        <w:jc w:val="both"/>
      </w:pPr>
      <w:proofErr w:type="gramStart"/>
      <w:r>
        <w:t>3.</w:t>
      </w:r>
      <w:proofErr w:type="gramEnd"/>
      <w:r>
        <w:t xml:space="preserve">PINTO, C.R. ; LEMOS, A.C.M. ; DE ALCANTARA, A.T. ; DE OLIVEIRA, P.M.C. ; DO VALE, A.C.T. ; COSTA, L.A. ; Netto, E.M. . </w:t>
      </w:r>
      <w:r w:rsidRPr="00216FB1">
        <w:rPr>
          <w:lang w:val="en-US"/>
        </w:rPr>
        <w:t xml:space="preserve">Systemic adverse events from inhaled corticosteroids self-reported by asthma patients: A -real-life- cross sectional study. </w:t>
      </w:r>
      <w:r>
        <w:t>Revista Portuguesa de Pneumologia (</w:t>
      </w:r>
      <w:proofErr w:type="spellStart"/>
      <w:r>
        <w:t>English</w:t>
      </w:r>
      <w:proofErr w:type="spellEnd"/>
      <w:r>
        <w:t xml:space="preserve"> </w:t>
      </w:r>
      <w:proofErr w:type="spellStart"/>
      <w:r>
        <w:t>Edition</w:t>
      </w:r>
      <w:proofErr w:type="spellEnd"/>
      <w:r>
        <w:t xml:space="preserve">), v. </w:t>
      </w:r>
      <w:proofErr w:type="spellStart"/>
      <w:r>
        <w:t>pii</w:t>
      </w:r>
      <w:proofErr w:type="spellEnd"/>
      <w:r>
        <w:t xml:space="preserve">, p. 42-47, 2016. </w:t>
      </w:r>
      <w:r>
        <w:rPr>
          <w:b/>
          <w:bCs/>
        </w:rPr>
        <w:t>JCR-2015</w:t>
      </w:r>
      <w:r w:rsidRPr="007E2851">
        <w:rPr>
          <w:b/>
          <w:bCs/>
        </w:rPr>
        <w:t>:</w:t>
      </w:r>
      <w:r>
        <w:rPr>
          <w:b/>
          <w:bCs/>
        </w:rPr>
        <w:t xml:space="preserve"> </w:t>
      </w:r>
      <w:proofErr w:type="gramStart"/>
      <w:r>
        <w:rPr>
          <w:b/>
        </w:rPr>
        <w:t>1,357</w:t>
      </w:r>
      <w:r w:rsidRPr="006C1775">
        <w:rPr>
          <w:b/>
        </w:rPr>
        <w:t>,</w:t>
      </w:r>
      <w:r>
        <w:t xml:space="preserve"> </w:t>
      </w:r>
      <w:r>
        <w:rPr>
          <w:b/>
        </w:rPr>
        <w:t>QUALIS</w:t>
      </w:r>
      <w:proofErr w:type="gramEnd"/>
      <w:r>
        <w:rPr>
          <w:b/>
        </w:rPr>
        <w:t xml:space="preserve"> B2. </w:t>
      </w:r>
    </w:p>
    <w:p w:rsidR="00BA34DB" w:rsidRDefault="00BA34DB" w:rsidP="00BA34DB">
      <w:pPr>
        <w:jc w:val="both"/>
      </w:pPr>
    </w:p>
    <w:p w:rsidR="00BA34DB" w:rsidRPr="00A9571B" w:rsidRDefault="00BA34DB" w:rsidP="00BA34DB">
      <w:pPr>
        <w:jc w:val="both"/>
      </w:pPr>
      <w:proofErr w:type="gramStart"/>
      <w:r>
        <w:t>4.</w:t>
      </w:r>
      <w:proofErr w:type="gramEnd"/>
      <w:r>
        <w:t xml:space="preserve">PESTANA, MARIA ADESILDA SILVA ; Netto, Eduardo Martins ; SILVA PESTANA, MANUELLA CASTRO ; SILVA PESTANA, VITOR ; SCHINONI, MARIA ISABEL . </w:t>
      </w:r>
      <w:r w:rsidRPr="00216FB1">
        <w:rPr>
          <w:lang w:val="en-US"/>
        </w:rPr>
        <w:t xml:space="preserve">Pilates versus resistance exercise on the serum levels of </w:t>
      </w:r>
      <w:proofErr w:type="spellStart"/>
      <w:r w:rsidRPr="00216FB1">
        <w:rPr>
          <w:lang w:val="en-US"/>
        </w:rPr>
        <w:t>hs</w:t>
      </w:r>
      <w:proofErr w:type="spellEnd"/>
      <w:r w:rsidRPr="00216FB1">
        <w:rPr>
          <w:lang w:val="en-US"/>
        </w:rPr>
        <w:t xml:space="preserve">-CRP, in the abdominal circumference and body mass index (BMI) in elderly individuals. </w:t>
      </w:r>
      <w:r>
        <w:t xml:space="preserve">Motricidade, v. 12, p. 128, 2016. </w:t>
      </w:r>
      <w:r w:rsidRPr="00814A5C">
        <w:rPr>
          <w:b/>
        </w:rPr>
        <w:t>QUALIS</w:t>
      </w:r>
      <w:r w:rsidR="00814A5C" w:rsidRPr="00814A5C">
        <w:rPr>
          <w:b/>
        </w:rPr>
        <w:t xml:space="preserve"> B4</w:t>
      </w:r>
      <w:r w:rsidRPr="00814A5C">
        <w:rPr>
          <w:b/>
        </w:rPr>
        <w:t xml:space="preserve">. </w:t>
      </w:r>
    </w:p>
    <w:p w:rsidR="00BA34DB" w:rsidRDefault="00BA34DB" w:rsidP="00BA34DB">
      <w:pPr>
        <w:jc w:val="both"/>
      </w:pPr>
    </w:p>
    <w:p w:rsidR="00BA34DB" w:rsidRPr="00A9571B" w:rsidRDefault="00BA34DB" w:rsidP="00BA34DB">
      <w:pPr>
        <w:jc w:val="both"/>
      </w:pPr>
      <w:proofErr w:type="gramStart"/>
      <w:r>
        <w:t>5.</w:t>
      </w:r>
      <w:proofErr w:type="gramEnd"/>
      <w:r>
        <w:t xml:space="preserve">SAMPAIO, E. ; CARNEIRO, M. </w:t>
      </w:r>
      <w:proofErr w:type="gramStart"/>
      <w:r>
        <w:t>M. ;</w:t>
      </w:r>
      <w:proofErr w:type="gramEnd"/>
      <w:r>
        <w:t xml:space="preserve"> FREITAS, E. ; MACEDO, </w:t>
      </w:r>
      <w:proofErr w:type="gramStart"/>
      <w:r>
        <w:t>C. ;</w:t>
      </w:r>
      <w:proofErr w:type="gramEnd"/>
      <w:r>
        <w:t xml:space="preserve"> Netto, Eduardo M ; Aras R . </w:t>
      </w:r>
      <w:proofErr w:type="gramStart"/>
      <w:r w:rsidRPr="00216FB1">
        <w:rPr>
          <w:lang w:val="en-US"/>
        </w:rPr>
        <w:t>European Stroke Conference.</w:t>
      </w:r>
      <w:proofErr w:type="gramEnd"/>
      <w:r w:rsidRPr="00216FB1">
        <w:rPr>
          <w:lang w:val="en-US"/>
        </w:rPr>
        <w:t xml:space="preserve"> 25th Conference, Venice, Italy, April 13-15, 2016: Abstract e-Book. </w:t>
      </w:r>
      <w:r>
        <w:t xml:space="preserve">Cerebrovascular </w:t>
      </w:r>
      <w:proofErr w:type="spellStart"/>
      <w:r>
        <w:t>Diseases</w:t>
      </w:r>
      <w:proofErr w:type="spellEnd"/>
      <w:r>
        <w:t xml:space="preserve">, v. 41, p. 1-2, 2016. </w:t>
      </w:r>
      <w:r>
        <w:rPr>
          <w:b/>
          <w:bCs/>
        </w:rPr>
        <w:t>JCR-2015</w:t>
      </w:r>
      <w:r w:rsidRPr="007E2851">
        <w:rPr>
          <w:b/>
          <w:bCs/>
        </w:rPr>
        <w:t>:</w:t>
      </w:r>
      <w:r>
        <w:rPr>
          <w:b/>
          <w:bCs/>
        </w:rPr>
        <w:t xml:space="preserve"> </w:t>
      </w:r>
      <w:proofErr w:type="gramStart"/>
      <w:r>
        <w:rPr>
          <w:b/>
        </w:rPr>
        <w:t>3,359</w:t>
      </w:r>
      <w:r w:rsidRPr="006C1775">
        <w:rPr>
          <w:b/>
        </w:rPr>
        <w:t>,</w:t>
      </w:r>
      <w:r>
        <w:t xml:space="preserve"> </w:t>
      </w:r>
      <w:r>
        <w:rPr>
          <w:b/>
        </w:rPr>
        <w:t>QUALIS</w:t>
      </w:r>
      <w:proofErr w:type="gramEnd"/>
      <w:r>
        <w:rPr>
          <w:b/>
        </w:rPr>
        <w:t xml:space="preserve"> A2. </w:t>
      </w:r>
    </w:p>
    <w:p w:rsidR="00BA34DB" w:rsidRDefault="00BA34DB" w:rsidP="00BA34DB">
      <w:pPr>
        <w:jc w:val="both"/>
      </w:pPr>
    </w:p>
    <w:p w:rsidR="00BA34DB" w:rsidRDefault="00BA34DB" w:rsidP="00BA34DB">
      <w:pPr>
        <w:jc w:val="both"/>
      </w:pPr>
    </w:p>
    <w:p w:rsidR="00BA34DB" w:rsidRPr="00A9571B" w:rsidRDefault="00BA34DB" w:rsidP="00BA34DB">
      <w:pPr>
        <w:jc w:val="both"/>
      </w:pPr>
      <w:proofErr w:type="gramStart"/>
      <w:r>
        <w:t>6.</w:t>
      </w:r>
      <w:proofErr w:type="gramEnd"/>
      <w:r>
        <w:t xml:space="preserve">RICCI, GABRIELA ; NETTO, EM ; LUZ, Estela ; RODAMILANS, CYNTHIA ; BRITES C . </w:t>
      </w:r>
      <w:proofErr w:type="gramStart"/>
      <w:r w:rsidRPr="00216FB1">
        <w:rPr>
          <w:lang w:val="en-US"/>
        </w:rPr>
        <w:t>Adherence to antiretroviral therapy of Brazilian HIV-infected children and their caregivers.</w:t>
      </w:r>
      <w:proofErr w:type="gramEnd"/>
      <w:r w:rsidRPr="00216FB1">
        <w:rPr>
          <w:lang w:val="en-US"/>
        </w:rPr>
        <w:t xml:space="preserve"> </w:t>
      </w:r>
      <w:proofErr w:type="gramStart"/>
      <w:r w:rsidRPr="00216FB1">
        <w:rPr>
          <w:lang w:val="en-US"/>
        </w:rPr>
        <w:t>The Brazilian Journal of Infectious Diseases (</w:t>
      </w:r>
      <w:proofErr w:type="spellStart"/>
      <w:r w:rsidRPr="00216FB1">
        <w:rPr>
          <w:lang w:val="en-US"/>
        </w:rPr>
        <w:t>Impresso</w:t>
      </w:r>
      <w:proofErr w:type="spellEnd"/>
      <w:r w:rsidRPr="00216FB1">
        <w:rPr>
          <w:lang w:val="en-US"/>
        </w:rPr>
        <w:t>), v. 20, p. S1413-8670(16)3, 2016.</w:t>
      </w:r>
      <w:proofErr w:type="gramEnd"/>
      <w:r>
        <w:rPr>
          <w:lang w:val="en-US"/>
        </w:rPr>
        <w:t xml:space="preserve"> </w:t>
      </w:r>
      <w:r>
        <w:rPr>
          <w:b/>
          <w:bCs/>
        </w:rPr>
        <w:t>JCR-2015</w:t>
      </w:r>
      <w:r w:rsidRPr="007E2851">
        <w:rPr>
          <w:b/>
          <w:bCs/>
        </w:rPr>
        <w:t>:</w:t>
      </w:r>
      <w:r>
        <w:rPr>
          <w:b/>
          <w:bCs/>
        </w:rPr>
        <w:t xml:space="preserve"> </w:t>
      </w:r>
      <w:proofErr w:type="gramStart"/>
      <w:r>
        <w:rPr>
          <w:b/>
        </w:rPr>
        <w:t>1,412</w:t>
      </w:r>
      <w:r w:rsidRPr="006C1775">
        <w:rPr>
          <w:b/>
        </w:rPr>
        <w:t>,</w:t>
      </w:r>
      <w:r>
        <w:t xml:space="preserve"> </w:t>
      </w:r>
      <w:r>
        <w:rPr>
          <w:b/>
        </w:rPr>
        <w:t>QUALIS</w:t>
      </w:r>
      <w:proofErr w:type="gramEnd"/>
      <w:r>
        <w:rPr>
          <w:b/>
        </w:rPr>
        <w:t xml:space="preserve"> B2. </w:t>
      </w:r>
    </w:p>
    <w:p w:rsidR="00BA34DB" w:rsidRPr="00216FB1" w:rsidRDefault="00BA34DB" w:rsidP="00BA34DB">
      <w:pPr>
        <w:jc w:val="both"/>
        <w:rPr>
          <w:lang w:val="en-US"/>
        </w:rPr>
      </w:pPr>
    </w:p>
    <w:p w:rsidR="00BA34DB" w:rsidRPr="00A9571B" w:rsidRDefault="00BA34DB" w:rsidP="00BA34DB">
      <w:pPr>
        <w:jc w:val="both"/>
      </w:pPr>
      <w:proofErr w:type="gramStart"/>
      <w:r>
        <w:t>7.</w:t>
      </w:r>
      <w:proofErr w:type="gramEnd"/>
      <w:r>
        <w:t xml:space="preserve">GRASSI, Maria Fernanda Rios ; DOS SANTOS, NORMEIDE PEDREIRA ; LÍRIO, MONIQUE ; KRITSKI, AFRÂNIO LINEU ; CHAGAS ALMEIDA, MARIA DA CONCEIÇÃO ; SANTANA, LEONARDO PEREIRA ; LÁZARO, NOILSON ; DIAS, JUAREZ ; Netto, Eduardo Martins ; Galvão-Castro, Bernardo . </w:t>
      </w:r>
      <w:proofErr w:type="gramStart"/>
      <w:r w:rsidRPr="00216FB1">
        <w:rPr>
          <w:lang w:val="en-US"/>
        </w:rPr>
        <w:t>Tuberculosis incidence in a cohort of individuals infected with human T-</w:t>
      </w:r>
      <w:proofErr w:type="spellStart"/>
      <w:r w:rsidRPr="00216FB1">
        <w:rPr>
          <w:lang w:val="en-US"/>
        </w:rPr>
        <w:t>lymphotropic</w:t>
      </w:r>
      <w:proofErr w:type="spellEnd"/>
      <w:r w:rsidRPr="00216FB1">
        <w:rPr>
          <w:lang w:val="en-US"/>
        </w:rPr>
        <w:t xml:space="preserve"> virus type 1 (HTLV-1) in Salvador, Brazil.</w:t>
      </w:r>
      <w:proofErr w:type="gramEnd"/>
      <w:r w:rsidRPr="00216FB1">
        <w:rPr>
          <w:lang w:val="en-US"/>
        </w:rPr>
        <w:t xml:space="preserve"> </w:t>
      </w:r>
      <w:r>
        <w:t xml:space="preserve">BMC </w:t>
      </w:r>
      <w:proofErr w:type="spellStart"/>
      <w:r>
        <w:t>Infectious</w:t>
      </w:r>
      <w:proofErr w:type="spellEnd"/>
      <w:r>
        <w:t xml:space="preserve"> </w:t>
      </w:r>
      <w:proofErr w:type="spellStart"/>
      <w:r>
        <w:t>Diseases</w:t>
      </w:r>
      <w:proofErr w:type="spellEnd"/>
      <w:r>
        <w:t xml:space="preserve"> (Online), v. 16, p. 491, 2016. </w:t>
      </w:r>
      <w:r>
        <w:rPr>
          <w:b/>
          <w:bCs/>
        </w:rPr>
        <w:t>JCR-2015</w:t>
      </w:r>
      <w:r w:rsidRPr="007E2851">
        <w:rPr>
          <w:b/>
          <w:bCs/>
        </w:rPr>
        <w:t>:</w:t>
      </w:r>
      <w:r>
        <w:rPr>
          <w:b/>
          <w:bCs/>
        </w:rPr>
        <w:t xml:space="preserve"> </w:t>
      </w:r>
      <w:proofErr w:type="gramStart"/>
      <w:r>
        <w:rPr>
          <w:b/>
        </w:rPr>
        <w:t>2,69</w:t>
      </w:r>
      <w:r w:rsidRPr="006C1775">
        <w:rPr>
          <w:b/>
        </w:rPr>
        <w:t>,</w:t>
      </w:r>
      <w:r>
        <w:t xml:space="preserve"> </w:t>
      </w:r>
      <w:r>
        <w:rPr>
          <w:b/>
        </w:rPr>
        <w:t>QUALIS</w:t>
      </w:r>
      <w:proofErr w:type="gramEnd"/>
      <w:r>
        <w:rPr>
          <w:b/>
        </w:rPr>
        <w:t xml:space="preserve"> B1. </w:t>
      </w:r>
    </w:p>
    <w:p w:rsidR="00BA34DB" w:rsidRDefault="00BA34DB" w:rsidP="00BA34DB">
      <w:pPr>
        <w:jc w:val="both"/>
      </w:pPr>
    </w:p>
    <w:p w:rsidR="00BA34DB" w:rsidRPr="00A9571B" w:rsidRDefault="00BA34DB" w:rsidP="00BA34DB">
      <w:pPr>
        <w:jc w:val="both"/>
      </w:pPr>
      <w:r>
        <w:t xml:space="preserve">8. TRAVASSOS, ANA </w:t>
      </w:r>
      <w:proofErr w:type="gramStart"/>
      <w:r>
        <w:t>GABRIELA ;</w:t>
      </w:r>
      <w:proofErr w:type="gramEnd"/>
      <w:r>
        <w:t xml:space="preserve"> SOUZA, EVELINE XAVIER PEREIRA DE (</w:t>
      </w:r>
      <w:r w:rsidRPr="005D3312">
        <w:rPr>
          <w:b/>
        </w:rPr>
        <w:t>ALUNO IC)</w:t>
      </w:r>
      <w:r>
        <w:t xml:space="preserve"> ; NETTO, EM ; DANTAS, EDA VINHAES ; TIMBÓ, MAIARA ; Nóbrega, Isabella ; HAGUIHARA, TATIANA ; NEUMEYER, JÚLIA MARIA DE OLIVEIRA ; LISBOA, NATHALIA ARAÚJO </w:t>
      </w:r>
      <w:r w:rsidRPr="005D3312">
        <w:rPr>
          <w:b/>
        </w:rPr>
        <w:t>ALUNO IC)</w:t>
      </w:r>
      <w:r>
        <w:t xml:space="preserve">; SOIDAN, MARIA ANGELA ; FERREIRA, FÁBIO ; BRITES C . </w:t>
      </w:r>
      <w:proofErr w:type="spellStart"/>
      <w:proofErr w:type="gramStart"/>
      <w:r w:rsidRPr="00216FB1">
        <w:rPr>
          <w:lang w:val="en-US"/>
        </w:rPr>
        <w:t>Anogenital</w:t>
      </w:r>
      <w:proofErr w:type="spellEnd"/>
      <w:r w:rsidRPr="00216FB1">
        <w:rPr>
          <w:lang w:val="en-US"/>
        </w:rPr>
        <w:t xml:space="preserve"> infection by Chlamydia trachomatis and Neisseria gonorrhoeae in HIV-infected men and women in Salvador, </w:t>
      </w:r>
      <w:r w:rsidRPr="00216FB1">
        <w:rPr>
          <w:lang w:val="en-US"/>
        </w:rPr>
        <w:lastRenderedPageBreak/>
        <w:t>Brazil.</w:t>
      </w:r>
      <w:proofErr w:type="gramEnd"/>
      <w:r w:rsidRPr="00216FB1">
        <w:rPr>
          <w:lang w:val="en-US"/>
        </w:rPr>
        <w:t xml:space="preserve"> </w:t>
      </w:r>
      <w:proofErr w:type="gramStart"/>
      <w:r w:rsidRPr="00216FB1">
        <w:rPr>
          <w:lang w:val="en-US"/>
        </w:rPr>
        <w:t>The Brazilian Journal of Infectious Diseases (</w:t>
      </w:r>
      <w:proofErr w:type="spellStart"/>
      <w:r w:rsidRPr="00216FB1">
        <w:rPr>
          <w:lang w:val="en-US"/>
        </w:rPr>
        <w:t>Impresso</w:t>
      </w:r>
      <w:proofErr w:type="spellEnd"/>
      <w:r w:rsidRPr="00216FB1">
        <w:rPr>
          <w:lang w:val="en-US"/>
        </w:rPr>
        <w:t>), v. 16, p. S1413-8670, 2016.</w:t>
      </w:r>
      <w:proofErr w:type="gramEnd"/>
      <w:r>
        <w:rPr>
          <w:lang w:val="en-US"/>
        </w:rPr>
        <w:t xml:space="preserve"> </w:t>
      </w:r>
      <w:r>
        <w:rPr>
          <w:b/>
          <w:bCs/>
        </w:rPr>
        <w:t>JCR-2015</w:t>
      </w:r>
      <w:r w:rsidRPr="007E2851">
        <w:rPr>
          <w:b/>
          <w:bCs/>
        </w:rPr>
        <w:t>:</w:t>
      </w:r>
      <w:r>
        <w:rPr>
          <w:b/>
          <w:bCs/>
        </w:rPr>
        <w:t xml:space="preserve"> </w:t>
      </w:r>
      <w:proofErr w:type="gramStart"/>
      <w:r>
        <w:rPr>
          <w:b/>
        </w:rPr>
        <w:t>1,412</w:t>
      </w:r>
      <w:r w:rsidRPr="006C1775">
        <w:rPr>
          <w:b/>
        </w:rPr>
        <w:t>,</w:t>
      </w:r>
      <w:r>
        <w:t xml:space="preserve"> </w:t>
      </w:r>
      <w:r>
        <w:rPr>
          <w:b/>
        </w:rPr>
        <w:t>QUALIS</w:t>
      </w:r>
      <w:proofErr w:type="gramEnd"/>
      <w:r>
        <w:rPr>
          <w:b/>
        </w:rPr>
        <w:t xml:space="preserve"> B2. </w:t>
      </w:r>
    </w:p>
    <w:p w:rsidR="00BA34DB" w:rsidRDefault="00BA34DB" w:rsidP="00744F0B">
      <w:pPr>
        <w:jc w:val="both"/>
      </w:pPr>
    </w:p>
    <w:p w:rsidR="00F0459C" w:rsidRDefault="00F0459C" w:rsidP="00671C15">
      <w:pPr>
        <w:jc w:val="both"/>
        <w:rPr>
          <w:lang w:val="en-US"/>
        </w:rPr>
      </w:pPr>
    </w:p>
    <w:p w:rsidR="00F0459C" w:rsidRPr="00A9571B" w:rsidRDefault="00F0459C" w:rsidP="00671C15">
      <w:pPr>
        <w:jc w:val="both"/>
      </w:pPr>
    </w:p>
    <w:p w:rsidR="00F0459C" w:rsidRPr="004F23AD" w:rsidRDefault="00F0459C" w:rsidP="00671C15">
      <w:pPr>
        <w:numPr>
          <w:ilvl w:val="0"/>
          <w:numId w:val="1"/>
        </w:numPr>
        <w:ind w:left="0"/>
        <w:jc w:val="both"/>
        <w:rPr>
          <w:b/>
        </w:rPr>
      </w:pPr>
      <w:r w:rsidRPr="004F23AD">
        <w:rPr>
          <w:b/>
        </w:rPr>
        <w:t xml:space="preserve">Prof. </w:t>
      </w:r>
      <w:proofErr w:type="spellStart"/>
      <w:r w:rsidRPr="004F23AD">
        <w:rPr>
          <w:b/>
        </w:rPr>
        <w:t>Jamary</w:t>
      </w:r>
      <w:proofErr w:type="spellEnd"/>
      <w:r w:rsidRPr="004F23AD">
        <w:rPr>
          <w:b/>
        </w:rPr>
        <w:t xml:space="preserve"> Oliveira Filho (docente permanente)</w:t>
      </w:r>
    </w:p>
    <w:p w:rsidR="00F0459C" w:rsidRDefault="00F0459C" w:rsidP="00671C15">
      <w:pPr>
        <w:jc w:val="both"/>
      </w:pPr>
    </w:p>
    <w:p w:rsidR="00F0459C" w:rsidRPr="00A9571B" w:rsidRDefault="00F0459C" w:rsidP="00671C15">
      <w:pPr>
        <w:jc w:val="both"/>
        <w:rPr>
          <w:lang w:val="en-US"/>
        </w:rPr>
      </w:pPr>
      <w:proofErr w:type="gramStart"/>
      <w:r>
        <w:t>1.</w:t>
      </w:r>
      <w:proofErr w:type="gramEnd"/>
      <w:r>
        <w:t>ARSAVA, E. MURAT (</w:t>
      </w:r>
      <w:r w:rsidRPr="004219DD">
        <w:rPr>
          <w:b/>
        </w:rPr>
        <w:t>AUTOR ESTRANGEIRO</w:t>
      </w:r>
      <w:r>
        <w:t xml:space="preserve">); KIM, GYEONG-MOON ; Oliveira-Filho, </w:t>
      </w:r>
      <w:proofErr w:type="spellStart"/>
      <w:r>
        <w:t>Jamary</w:t>
      </w:r>
      <w:proofErr w:type="spellEnd"/>
      <w:r>
        <w:t xml:space="preserve"> ; GUNGOR, LEVENT ; NOH, HYUN JIN ; LORDELO, MORGANA DE JESUS </w:t>
      </w:r>
      <w:r w:rsidRPr="00757273">
        <w:rPr>
          <w:b/>
        </w:rPr>
        <w:t>(ALUNO IC)</w:t>
      </w:r>
      <w:r>
        <w:t xml:space="preserve">; AVERY, ROSS ; MAIER, ILKO L. ; AY, HAKAN . </w:t>
      </w:r>
      <w:r w:rsidRPr="00A9571B">
        <w:rPr>
          <w:lang w:val="en-US"/>
        </w:rPr>
        <w:t>Prediction of Early Recurrence After Acute Ischemic Stroke. JAMA NEUROL, v. 73, p. 396-401, 2016.</w:t>
      </w:r>
      <w:r>
        <w:rPr>
          <w:lang w:val="en-US"/>
        </w:rPr>
        <w:t xml:space="preserve"> </w:t>
      </w:r>
      <w:r w:rsidRPr="00264C58">
        <w:rPr>
          <w:lang w:val="en-US"/>
        </w:rPr>
        <w:t>8</w:t>
      </w:r>
      <w:proofErr w:type="gramStart"/>
      <w:r w:rsidRPr="00264C58">
        <w:rPr>
          <w:lang w:val="en-US"/>
        </w:rPr>
        <w:t>,23</w:t>
      </w:r>
      <w:proofErr w:type="gramEnd"/>
      <w:r w:rsidR="004F23AD">
        <w:rPr>
          <w:lang w:val="en-US"/>
        </w:rPr>
        <w:t xml:space="preserve">. </w:t>
      </w:r>
      <w:r w:rsidR="004F23AD">
        <w:rPr>
          <w:b/>
          <w:bCs/>
        </w:rPr>
        <w:t>JCR-2015</w:t>
      </w:r>
      <w:r w:rsidR="004F23AD" w:rsidRPr="007E2851">
        <w:rPr>
          <w:b/>
          <w:bCs/>
        </w:rPr>
        <w:t>:</w:t>
      </w:r>
      <w:r w:rsidR="004F23AD">
        <w:rPr>
          <w:b/>
          <w:bCs/>
        </w:rPr>
        <w:t xml:space="preserve"> </w:t>
      </w:r>
      <w:r w:rsidR="003745E4">
        <w:rPr>
          <w:b/>
        </w:rPr>
        <w:t>8,23</w:t>
      </w:r>
      <w:r w:rsidR="004F23AD" w:rsidRPr="006C1775">
        <w:rPr>
          <w:b/>
        </w:rPr>
        <w:t>,</w:t>
      </w:r>
      <w:r w:rsidR="004F23AD">
        <w:t xml:space="preserve"> </w:t>
      </w:r>
      <w:r w:rsidRPr="0088316A">
        <w:rPr>
          <w:b/>
          <w:lang w:val="en-US"/>
        </w:rPr>
        <w:t>QUALIS A1</w:t>
      </w:r>
      <w:r w:rsidR="004F23AD">
        <w:rPr>
          <w:b/>
          <w:lang w:val="en-US"/>
        </w:rPr>
        <w:t>.</w:t>
      </w:r>
    </w:p>
    <w:p w:rsidR="00F0459C" w:rsidRPr="00A9571B" w:rsidRDefault="00F0459C" w:rsidP="00671C15">
      <w:pPr>
        <w:jc w:val="both"/>
        <w:rPr>
          <w:lang w:val="en-US"/>
        </w:rPr>
      </w:pPr>
    </w:p>
    <w:p w:rsidR="00F0459C" w:rsidRPr="00A9571B" w:rsidRDefault="00F0459C" w:rsidP="00671C15">
      <w:pPr>
        <w:jc w:val="both"/>
        <w:rPr>
          <w:lang w:val="en-US"/>
        </w:rPr>
      </w:pPr>
      <w:r w:rsidRPr="00A9571B">
        <w:rPr>
          <w:lang w:val="en-US"/>
        </w:rPr>
        <w:t xml:space="preserve">2.VALENCA, GUILHERME T. </w:t>
      </w:r>
      <w:r w:rsidRPr="000E32B2">
        <w:rPr>
          <w:b/>
          <w:lang w:val="en-US"/>
        </w:rPr>
        <w:t>(</w:t>
      </w:r>
      <w:proofErr w:type="spellStart"/>
      <w:r w:rsidRPr="000E32B2">
        <w:rPr>
          <w:b/>
          <w:lang w:val="en-US"/>
        </w:rPr>
        <w:t>aluno</w:t>
      </w:r>
      <w:proofErr w:type="spellEnd"/>
      <w:r w:rsidRPr="000E32B2">
        <w:rPr>
          <w:b/>
          <w:lang w:val="en-US"/>
        </w:rPr>
        <w:t xml:space="preserve"> </w:t>
      </w:r>
      <w:proofErr w:type="spellStart"/>
      <w:r w:rsidRPr="000E32B2">
        <w:rPr>
          <w:b/>
          <w:lang w:val="en-US"/>
        </w:rPr>
        <w:t>egresso</w:t>
      </w:r>
      <w:proofErr w:type="spellEnd"/>
      <w:r w:rsidRPr="000E32B2">
        <w:rPr>
          <w:b/>
          <w:lang w:val="en-US"/>
        </w:rPr>
        <w:t xml:space="preserve"> </w:t>
      </w:r>
      <w:proofErr w:type="spellStart"/>
      <w:r w:rsidRPr="000E32B2">
        <w:rPr>
          <w:b/>
          <w:lang w:val="en-US"/>
        </w:rPr>
        <w:t>doutorado</w:t>
      </w:r>
      <w:proofErr w:type="spellEnd"/>
      <w:r w:rsidRPr="000E32B2">
        <w:rPr>
          <w:b/>
          <w:lang w:val="en-US"/>
        </w:rPr>
        <w:t xml:space="preserve"> </w:t>
      </w:r>
      <w:proofErr w:type="spellStart"/>
      <w:r w:rsidRPr="000E32B2">
        <w:rPr>
          <w:b/>
          <w:lang w:val="en-US"/>
        </w:rPr>
        <w:t>fev</w:t>
      </w:r>
      <w:proofErr w:type="spellEnd"/>
      <w:r w:rsidRPr="000E32B2">
        <w:rPr>
          <w:b/>
          <w:lang w:val="en-US"/>
        </w:rPr>
        <w:t xml:space="preserve"> 2015)</w:t>
      </w:r>
      <w:r w:rsidRPr="00A9571B">
        <w:rPr>
          <w:lang w:val="en-US"/>
        </w:rPr>
        <w:t>; SRIVASTAVA, GYAN P. ; Oliveira-</w:t>
      </w:r>
      <w:proofErr w:type="spellStart"/>
      <w:r w:rsidRPr="00A9571B">
        <w:rPr>
          <w:lang w:val="en-US"/>
        </w:rPr>
        <w:t>Filho</w:t>
      </w:r>
      <w:proofErr w:type="spellEnd"/>
      <w:r w:rsidRPr="00A9571B">
        <w:rPr>
          <w:lang w:val="en-US"/>
        </w:rPr>
        <w:t xml:space="preserve">, </w:t>
      </w:r>
      <w:proofErr w:type="spellStart"/>
      <w:r w:rsidRPr="00A9571B">
        <w:rPr>
          <w:lang w:val="en-US"/>
        </w:rPr>
        <w:t>Jamary</w:t>
      </w:r>
      <w:proofErr w:type="spellEnd"/>
      <w:r w:rsidRPr="00A9571B">
        <w:rPr>
          <w:lang w:val="en-US"/>
        </w:rPr>
        <w:t xml:space="preserve"> ; WHITE, CHARLES C. ; YU, LEI ; SCHNEIDER, JULIE A. ; BUCHMAN, ARON S. ; SHULMAN, JOSHUA M. ; BENNETT, DAVID A. ; DE JAGER, PHILIP L.</w:t>
      </w:r>
      <w:r>
        <w:rPr>
          <w:lang w:val="en-US"/>
        </w:rPr>
        <w:t xml:space="preserve"> </w:t>
      </w:r>
      <w:r w:rsidRPr="00F04146">
        <w:rPr>
          <w:b/>
          <w:lang w:val="en-US"/>
        </w:rPr>
        <w:t>(AUTOR ESTRANGEIRO)</w:t>
      </w:r>
      <w:r w:rsidRPr="00A9571B">
        <w:rPr>
          <w:lang w:val="en-US"/>
        </w:rPr>
        <w:t xml:space="preserve">. The Role of MAPT Haplotype H2 and Isoform 1N/4R in Parkinsonism of Older Adults. </w:t>
      </w:r>
      <w:proofErr w:type="spellStart"/>
      <w:r w:rsidRPr="00A9571B">
        <w:rPr>
          <w:lang w:val="en-US"/>
        </w:rPr>
        <w:t>Plos</w:t>
      </w:r>
      <w:proofErr w:type="spellEnd"/>
      <w:r w:rsidRPr="00A9571B">
        <w:rPr>
          <w:lang w:val="en-US"/>
        </w:rPr>
        <w:t xml:space="preserve"> One, v. 11, p. e0157452, 2016.</w:t>
      </w:r>
      <w:r>
        <w:rPr>
          <w:lang w:val="en-US"/>
        </w:rPr>
        <w:t xml:space="preserve"> </w:t>
      </w:r>
      <w:r w:rsidRPr="00264C58">
        <w:rPr>
          <w:lang w:val="en-US"/>
        </w:rPr>
        <w:t>3,057</w:t>
      </w:r>
      <w:r w:rsidR="004F23AD">
        <w:rPr>
          <w:lang w:val="en-US"/>
        </w:rPr>
        <w:t xml:space="preserve">. </w:t>
      </w:r>
      <w:r w:rsidR="004F23AD">
        <w:rPr>
          <w:b/>
          <w:bCs/>
        </w:rPr>
        <w:t>JCR-2015</w:t>
      </w:r>
      <w:r w:rsidR="004F23AD" w:rsidRPr="007E2851">
        <w:rPr>
          <w:b/>
          <w:bCs/>
        </w:rPr>
        <w:t>:</w:t>
      </w:r>
      <w:r w:rsidR="004F23AD">
        <w:rPr>
          <w:b/>
          <w:bCs/>
        </w:rPr>
        <w:t xml:space="preserve"> </w:t>
      </w:r>
      <w:r w:rsidR="003745E4">
        <w:rPr>
          <w:b/>
        </w:rPr>
        <w:t>3,057</w:t>
      </w:r>
      <w:r w:rsidR="004F23AD" w:rsidRPr="006C1775">
        <w:rPr>
          <w:b/>
        </w:rPr>
        <w:t>,</w:t>
      </w:r>
      <w:r w:rsidR="004F23AD">
        <w:t xml:space="preserve"> </w:t>
      </w:r>
      <w:r w:rsidRPr="0088316A">
        <w:rPr>
          <w:b/>
          <w:lang w:val="en-US"/>
        </w:rPr>
        <w:t xml:space="preserve">QUALIS </w:t>
      </w:r>
      <w:r w:rsidR="003745E4">
        <w:rPr>
          <w:b/>
          <w:lang w:val="en-US"/>
        </w:rPr>
        <w:t>B1</w:t>
      </w:r>
      <w:r w:rsidR="004F23AD">
        <w:rPr>
          <w:b/>
          <w:lang w:val="en-US"/>
        </w:rPr>
        <w:t>.</w:t>
      </w:r>
    </w:p>
    <w:p w:rsidR="00F0459C" w:rsidRPr="00A9571B" w:rsidRDefault="00F0459C" w:rsidP="00671C15">
      <w:pPr>
        <w:jc w:val="both"/>
        <w:rPr>
          <w:lang w:val="en-US"/>
        </w:rPr>
      </w:pPr>
    </w:p>
    <w:p w:rsidR="00F0459C" w:rsidRDefault="00F0459C" w:rsidP="00671C15">
      <w:pPr>
        <w:jc w:val="both"/>
        <w:rPr>
          <w:b/>
          <w:lang w:val="en-US"/>
        </w:rPr>
      </w:pPr>
      <w:r w:rsidRPr="00A9571B">
        <w:rPr>
          <w:lang w:val="en-US"/>
        </w:rPr>
        <w:t xml:space="preserve">3.CHARIDIMOU, ANDREAS </w:t>
      </w:r>
      <w:r>
        <w:rPr>
          <w:lang w:val="en-US"/>
        </w:rPr>
        <w:t xml:space="preserve"> </w:t>
      </w:r>
      <w:r w:rsidRPr="00F04146">
        <w:rPr>
          <w:b/>
          <w:lang w:val="en-US"/>
        </w:rPr>
        <w:t>(AUTOR ESTRANGEIRO)</w:t>
      </w:r>
      <w:r w:rsidRPr="00A9571B">
        <w:rPr>
          <w:lang w:val="en-US"/>
        </w:rPr>
        <w:t xml:space="preserve">; MARTINEZ-RAMIREZ, SERGI </w:t>
      </w:r>
      <w:r>
        <w:rPr>
          <w:lang w:val="en-US"/>
        </w:rPr>
        <w:t xml:space="preserve"> </w:t>
      </w:r>
      <w:r w:rsidRPr="00F04146">
        <w:rPr>
          <w:b/>
          <w:lang w:val="en-US"/>
        </w:rPr>
        <w:t>(AUTOR ESTRANGEIRO)</w:t>
      </w:r>
      <w:r w:rsidRPr="00A9571B">
        <w:rPr>
          <w:lang w:val="en-US"/>
        </w:rPr>
        <w:t>; REIJMER, YAEL D. ; Oliveira-</w:t>
      </w:r>
      <w:proofErr w:type="spellStart"/>
      <w:r w:rsidRPr="00A9571B">
        <w:rPr>
          <w:lang w:val="en-US"/>
        </w:rPr>
        <w:t>Filho</w:t>
      </w:r>
      <w:proofErr w:type="spellEnd"/>
      <w:r w:rsidRPr="00A9571B">
        <w:rPr>
          <w:lang w:val="en-US"/>
        </w:rPr>
        <w:t xml:space="preserve">, </w:t>
      </w:r>
      <w:proofErr w:type="spellStart"/>
      <w:r w:rsidRPr="00A9571B">
        <w:rPr>
          <w:lang w:val="en-US"/>
        </w:rPr>
        <w:t>Jamary</w:t>
      </w:r>
      <w:proofErr w:type="spellEnd"/>
      <w:r w:rsidRPr="00A9571B">
        <w:rPr>
          <w:lang w:val="en-US"/>
        </w:rPr>
        <w:t xml:space="preserve"> ; LAUER, ARNE ; ROONGPIBOONSOPIT, DUANGNAPA ; FROSCH, MATTHEW ; VASHKEVICH, ANASTASIA ; AYRES, ALISON ; ROSAND, JONATHAN ; GUROL, MAHMUT EDIP ; GREENBERG, STEVEN M. ; VISWANATHAN, ANAND . Total Magnetic Resonance Imaging Burden of Small Vessel Disease in Cerebral Amyloid </w:t>
      </w:r>
      <w:proofErr w:type="spellStart"/>
      <w:r w:rsidRPr="00A9571B">
        <w:rPr>
          <w:lang w:val="en-US"/>
        </w:rPr>
        <w:t>Angiopathy</w:t>
      </w:r>
      <w:proofErr w:type="spellEnd"/>
      <w:r w:rsidRPr="00A9571B">
        <w:rPr>
          <w:lang w:val="en-US"/>
        </w:rPr>
        <w:t xml:space="preserve">. </w:t>
      </w:r>
      <w:r>
        <w:t xml:space="preserve">Cadastro do periódico JAMA </w:t>
      </w:r>
      <w:proofErr w:type="spellStart"/>
      <w:r>
        <w:t>neurology</w:t>
      </w:r>
      <w:proofErr w:type="spellEnd"/>
      <w:r>
        <w:t xml:space="preserve">, v. 73, p. 994-1001, 2016. </w:t>
      </w:r>
      <w:r w:rsidRPr="0065107A">
        <w:t>8,23</w:t>
      </w:r>
      <w:r w:rsidR="003745E4">
        <w:t>.</w:t>
      </w:r>
      <w:r w:rsidRPr="0065107A">
        <w:t xml:space="preserve"> </w:t>
      </w:r>
      <w:r w:rsidR="003745E4">
        <w:rPr>
          <w:b/>
          <w:bCs/>
        </w:rPr>
        <w:t>JCR-2015</w:t>
      </w:r>
      <w:r w:rsidR="003745E4" w:rsidRPr="007E2851">
        <w:rPr>
          <w:b/>
          <w:bCs/>
        </w:rPr>
        <w:t>:</w:t>
      </w:r>
      <w:r w:rsidR="003745E4">
        <w:rPr>
          <w:b/>
          <w:bCs/>
        </w:rPr>
        <w:t xml:space="preserve"> </w:t>
      </w:r>
      <w:r w:rsidR="003745E4">
        <w:rPr>
          <w:b/>
        </w:rPr>
        <w:t>8,23</w:t>
      </w:r>
      <w:r w:rsidR="003745E4" w:rsidRPr="006C1775">
        <w:rPr>
          <w:b/>
        </w:rPr>
        <w:t>,</w:t>
      </w:r>
      <w:r w:rsidR="003745E4">
        <w:t xml:space="preserve"> </w:t>
      </w:r>
      <w:r w:rsidR="003745E4" w:rsidRPr="0088316A">
        <w:rPr>
          <w:b/>
          <w:lang w:val="en-US"/>
        </w:rPr>
        <w:t>QUALIS A1</w:t>
      </w:r>
      <w:r w:rsidR="003745E4">
        <w:rPr>
          <w:b/>
          <w:lang w:val="en-US"/>
        </w:rPr>
        <w:t>.</w:t>
      </w:r>
    </w:p>
    <w:p w:rsidR="003745E4" w:rsidRDefault="003745E4" w:rsidP="00671C15">
      <w:pPr>
        <w:jc w:val="both"/>
      </w:pPr>
    </w:p>
    <w:p w:rsidR="00F0459C" w:rsidRPr="00671C15" w:rsidRDefault="00F0459C" w:rsidP="00671C15">
      <w:pPr>
        <w:jc w:val="both"/>
        <w:rPr>
          <w:lang w:val="en-US"/>
        </w:rPr>
      </w:pPr>
      <w:proofErr w:type="gramStart"/>
      <w:r>
        <w:t>4.</w:t>
      </w:r>
      <w:proofErr w:type="gramEnd"/>
      <w:r>
        <w:t>BARRETO-NETO, NESTOR</w:t>
      </w:r>
      <w:r w:rsidRPr="00757273">
        <w:rPr>
          <w:b/>
        </w:rPr>
        <w:t>(ALUNO IC)</w:t>
      </w:r>
      <w:r>
        <w:t xml:space="preserve"> ; BARROS, ALEXANDRE D ; Jesus, Pedro A.P. ; REIS, CAROLINA C.</w:t>
      </w:r>
      <w:r w:rsidRPr="006770B0">
        <w:rPr>
          <w:b/>
        </w:rPr>
        <w:t xml:space="preserve"> </w:t>
      </w:r>
      <w:r w:rsidRPr="00757273">
        <w:rPr>
          <w:b/>
        </w:rPr>
        <w:t>(ALUNO IC)</w:t>
      </w:r>
      <w:r>
        <w:t xml:space="preserve"> ; JESUS, MORGANA L. </w:t>
      </w:r>
      <w:r w:rsidRPr="00757273">
        <w:rPr>
          <w:b/>
        </w:rPr>
        <w:t>(ALUNO IC)</w:t>
      </w:r>
      <w:r>
        <w:t xml:space="preserve">; FERREIRA, ISADORA L.O. </w:t>
      </w:r>
      <w:r w:rsidRPr="00757273">
        <w:rPr>
          <w:b/>
        </w:rPr>
        <w:t>(ALUNO IC)</w:t>
      </w:r>
      <w:r>
        <w:t xml:space="preserve">; FERNANDES, RODRIGO D. </w:t>
      </w:r>
      <w:r w:rsidRPr="00757273">
        <w:rPr>
          <w:b/>
        </w:rPr>
        <w:t>(ALUNO IC)</w:t>
      </w:r>
      <w:r>
        <w:t xml:space="preserve">; RESENDE, LUCAS L. </w:t>
      </w:r>
      <w:r w:rsidRPr="00757273">
        <w:rPr>
          <w:b/>
        </w:rPr>
        <w:t>(ALUNO IC)</w:t>
      </w:r>
      <w:r>
        <w:t xml:space="preserve">; ANDRADE, ALISSON L. </w:t>
      </w:r>
      <w:r w:rsidRPr="00757273">
        <w:rPr>
          <w:b/>
        </w:rPr>
        <w:t>(ALUNO IC)</w:t>
      </w:r>
      <w:r>
        <w:t>; GONÇALVES, BEATRIZ M.</w:t>
      </w:r>
      <w:r w:rsidRPr="00BA5BAF">
        <w:rPr>
          <w:b/>
        </w:rPr>
        <w:t xml:space="preserve"> </w:t>
      </w:r>
      <w:r w:rsidRPr="00757273">
        <w:rPr>
          <w:b/>
        </w:rPr>
        <w:t>(ALUNO IC)</w:t>
      </w:r>
      <w:r>
        <w:t xml:space="preserve"> ; VENTURA, LAIS M.B. ; JESUS, ADRIANO A.</w:t>
      </w:r>
      <w:r w:rsidRPr="00BA5BAF">
        <w:rPr>
          <w:b/>
        </w:rPr>
        <w:t xml:space="preserve"> </w:t>
      </w:r>
      <w:r w:rsidRPr="00757273">
        <w:rPr>
          <w:b/>
        </w:rPr>
        <w:t>(ALUNO IC)</w:t>
      </w:r>
      <w:r>
        <w:t xml:space="preserve"> ; FONSECA, LUANA F. </w:t>
      </w:r>
      <w:r w:rsidRPr="00757273">
        <w:rPr>
          <w:b/>
        </w:rPr>
        <w:t>(ALUNO IC)</w:t>
      </w:r>
      <w:r>
        <w:t xml:space="preserve">; MUELLER, MILA C. </w:t>
      </w:r>
      <w:r w:rsidRPr="00757273">
        <w:rPr>
          <w:b/>
        </w:rPr>
        <w:t>(ALUNO IC)</w:t>
      </w:r>
      <w:r>
        <w:t xml:space="preserve">; Oliveira-Filho, </w:t>
      </w:r>
      <w:proofErr w:type="spellStart"/>
      <w:r>
        <w:t>Jamary</w:t>
      </w:r>
      <w:proofErr w:type="spellEnd"/>
      <w:r>
        <w:t xml:space="preserve"> . </w:t>
      </w:r>
      <w:r w:rsidRPr="00A9571B">
        <w:rPr>
          <w:lang w:val="en-US"/>
        </w:rPr>
        <w:t xml:space="preserve">Low Ankle-Brachial Index is a Simple Physical Exam Sign Predicting Intracranial Atherosclerotic Stenosis in Ischemic Stroke Patients. </w:t>
      </w:r>
      <w:r w:rsidRPr="00671C15">
        <w:rPr>
          <w:lang w:val="en-US"/>
        </w:rPr>
        <w:t xml:space="preserve">Journal of Stroke and Cerebrovascular Diseases (Print), v. 25, p. 1417-1420, 2016. </w:t>
      </w:r>
      <w:r w:rsidRPr="00264C58">
        <w:rPr>
          <w:lang w:val="en-US"/>
        </w:rPr>
        <w:t>1,599</w:t>
      </w:r>
      <w:r w:rsidR="003745E4">
        <w:rPr>
          <w:lang w:val="en-US"/>
        </w:rPr>
        <w:t xml:space="preserve">. </w:t>
      </w:r>
      <w:r w:rsidR="003745E4">
        <w:rPr>
          <w:b/>
          <w:bCs/>
        </w:rPr>
        <w:t>JCR-2015</w:t>
      </w:r>
      <w:r w:rsidR="003745E4" w:rsidRPr="007E2851">
        <w:rPr>
          <w:b/>
          <w:bCs/>
        </w:rPr>
        <w:t>:</w:t>
      </w:r>
      <w:r w:rsidR="003745E4">
        <w:rPr>
          <w:b/>
          <w:bCs/>
        </w:rPr>
        <w:t xml:space="preserve"> </w:t>
      </w:r>
      <w:r w:rsidR="003745E4">
        <w:rPr>
          <w:b/>
        </w:rPr>
        <w:t>1,599</w:t>
      </w:r>
      <w:r w:rsidR="003745E4" w:rsidRPr="006C1775">
        <w:rPr>
          <w:b/>
        </w:rPr>
        <w:t>,</w:t>
      </w:r>
      <w:r w:rsidR="003745E4">
        <w:t xml:space="preserve"> </w:t>
      </w:r>
      <w:r w:rsidRPr="0088316A">
        <w:rPr>
          <w:b/>
          <w:lang w:val="en-US"/>
        </w:rPr>
        <w:t>QUALIS B2</w:t>
      </w:r>
      <w:r w:rsidR="003745E4">
        <w:rPr>
          <w:b/>
          <w:lang w:val="en-US"/>
        </w:rPr>
        <w:t>.</w:t>
      </w:r>
    </w:p>
    <w:p w:rsidR="00F0459C" w:rsidRPr="00671C15" w:rsidRDefault="00F0459C" w:rsidP="00671C15">
      <w:pPr>
        <w:jc w:val="both"/>
        <w:rPr>
          <w:lang w:val="en-US"/>
        </w:rPr>
      </w:pPr>
    </w:p>
    <w:p w:rsidR="00F0459C" w:rsidRPr="00A9571B" w:rsidRDefault="00F0459C" w:rsidP="00671C15">
      <w:pPr>
        <w:jc w:val="both"/>
        <w:rPr>
          <w:lang w:val="en-US"/>
        </w:rPr>
      </w:pPr>
      <w:proofErr w:type="gramStart"/>
      <w:r>
        <w:t>5.</w:t>
      </w:r>
      <w:proofErr w:type="gramEnd"/>
      <w:r>
        <w:t xml:space="preserve">ALMEIDA, L. R. S. </w:t>
      </w:r>
      <w:r w:rsidRPr="006764A4">
        <w:rPr>
          <w:b/>
        </w:rPr>
        <w:t>(alun</w:t>
      </w:r>
      <w:r>
        <w:rPr>
          <w:b/>
        </w:rPr>
        <w:t>a</w:t>
      </w:r>
      <w:r w:rsidRPr="006764A4">
        <w:rPr>
          <w:b/>
        </w:rPr>
        <w:t xml:space="preserve"> doutorado </w:t>
      </w:r>
      <w:r>
        <w:rPr>
          <w:b/>
        </w:rPr>
        <w:t>desde mar 2013 com defesa em out 2016</w:t>
      </w:r>
      <w:r w:rsidRPr="006764A4">
        <w:rPr>
          <w:b/>
        </w:rPr>
        <w:t>)</w:t>
      </w:r>
      <w:r>
        <w:t xml:space="preserve">; VALENCA, G. T. </w:t>
      </w:r>
      <w:r w:rsidRPr="006764A4">
        <w:rPr>
          <w:b/>
        </w:rPr>
        <w:t xml:space="preserve">(aluno egresso doutorado </w:t>
      </w:r>
      <w:proofErr w:type="spellStart"/>
      <w:r>
        <w:rPr>
          <w:b/>
        </w:rPr>
        <w:t>fev</w:t>
      </w:r>
      <w:proofErr w:type="spellEnd"/>
      <w:r w:rsidRPr="006764A4">
        <w:rPr>
          <w:b/>
        </w:rPr>
        <w:t xml:space="preserve"> 201</w:t>
      </w:r>
      <w:r>
        <w:rPr>
          <w:b/>
        </w:rPr>
        <w:t>5</w:t>
      </w:r>
      <w:r w:rsidRPr="006764A4">
        <w:rPr>
          <w:b/>
        </w:rPr>
        <w:t>)</w:t>
      </w:r>
      <w:r>
        <w:t>; NEGREIROS, N. N. ; PIN</w:t>
      </w:r>
      <w:r w:rsidR="003745E4">
        <w:t xml:space="preserve">TO, E. B.; OLIVEIRA-FILHO, J. </w:t>
      </w:r>
      <w:r w:rsidRPr="00A9571B">
        <w:rPr>
          <w:lang w:val="en-US"/>
        </w:rPr>
        <w:t>Comparison of Self-report and Performance-Based Balance Measures for Predicting Recurrent Falls in People With Parkinson Disease: Cohort Study. Physical Therapy, v. 96, p. 1074-1084, 2016.</w:t>
      </w:r>
      <w:r>
        <w:rPr>
          <w:lang w:val="en-US"/>
        </w:rPr>
        <w:t xml:space="preserve"> </w:t>
      </w:r>
      <w:r w:rsidRPr="00264C58">
        <w:rPr>
          <w:lang w:val="en-US"/>
        </w:rPr>
        <w:t>2,799</w:t>
      </w:r>
      <w:r w:rsidR="003745E4">
        <w:rPr>
          <w:lang w:val="en-US"/>
        </w:rPr>
        <w:t xml:space="preserve">. </w:t>
      </w:r>
      <w:r w:rsidR="003745E4">
        <w:rPr>
          <w:b/>
          <w:bCs/>
        </w:rPr>
        <w:t>JCR-2015</w:t>
      </w:r>
      <w:r w:rsidR="003745E4" w:rsidRPr="007E2851">
        <w:rPr>
          <w:b/>
          <w:bCs/>
        </w:rPr>
        <w:t>:</w:t>
      </w:r>
      <w:r w:rsidR="003745E4">
        <w:rPr>
          <w:b/>
          <w:bCs/>
        </w:rPr>
        <w:t xml:space="preserve"> </w:t>
      </w:r>
      <w:r w:rsidR="003745E4">
        <w:rPr>
          <w:b/>
        </w:rPr>
        <w:t>2,799</w:t>
      </w:r>
      <w:proofErr w:type="gramStart"/>
      <w:r w:rsidR="003745E4" w:rsidRPr="006C1775">
        <w:rPr>
          <w:b/>
        </w:rPr>
        <w:t>,</w:t>
      </w:r>
      <w:r w:rsidR="003745E4">
        <w:t xml:space="preserve"> </w:t>
      </w:r>
      <w:r>
        <w:rPr>
          <w:lang w:val="en-US"/>
        </w:rPr>
        <w:t xml:space="preserve"> </w:t>
      </w:r>
      <w:r w:rsidRPr="0088316A">
        <w:rPr>
          <w:b/>
          <w:lang w:val="en-US"/>
        </w:rPr>
        <w:t>QUALIS</w:t>
      </w:r>
      <w:proofErr w:type="gramEnd"/>
      <w:r w:rsidRPr="0088316A">
        <w:rPr>
          <w:b/>
          <w:lang w:val="en-US"/>
        </w:rPr>
        <w:t xml:space="preserve"> B1</w:t>
      </w:r>
      <w:r w:rsidR="003745E4">
        <w:rPr>
          <w:b/>
          <w:lang w:val="en-US"/>
        </w:rPr>
        <w:t>.</w:t>
      </w:r>
    </w:p>
    <w:p w:rsidR="00F0459C" w:rsidRPr="00A9571B" w:rsidRDefault="00F0459C" w:rsidP="00671C15">
      <w:pPr>
        <w:jc w:val="both"/>
        <w:rPr>
          <w:lang w:val="en-US"/>
        </w:rPr>
      </w:pPr>
    </w:p>
    <w:p w:rsidR="00F0459C" w:rsidRPr="00264C58" w:rsidRDefault="00F0459C" w:rsidP="00671C15">
      <w:pPr>
        <w:jc w:val="both"/>
        <w:rPr>
          <w:lang w:val="en-US"/>
        </w:rPr>
      </w:pPr>
      <w:r w:rsidRPr="00A9571B">
        <w:rPr>
          <w:lang w:val="en-US"/>
        </w:rPr>
        <w:t>6.DRAZIN, DONIEL</w:t>
      </w:r>
      <w:r>
        <w:rPr>
          <w:lang w:val="en-US"/>
        </w:rPr>
        <w:t xml:space="preserve"> </w:t>
      </w:r>
      <w:r w:rsidRPr="007128FE">
        <w:rPr>
          <w:b/>
          <w:lang w:val="en-US"/>
        </w:rPr>
        <w:t>(AUTOR ESTRANGEIRO)</w:t>
      </w:r>
      <w:r w:rsidRPr="00A9571B">
        <w:rPr>
          <w:lang w:val="en-US"/>
        </w:rPr>
        <w:t xml:space="preserve">; FENNELL, VERNARD S ; GIFFORD, EDWARD ; LAGMAN, CARLITO ; ATCHANEEYASAKUL, KUNAKORN ; EDGELL, RANDALL C ; RAYES, MAHMOUD ; XAVIER, </w:t>
      </w:r>
      <w:r w:rsidRPr="00A9571B">
        <w:rPr>
          <w:lang w:val="en-US"/>
        </w:rPr>
        <w:lastRenderedPageBreak/>
        <w:t>ANDREW ; HUSSAIN, MUHAMMAD S ; GUPTA, RISHI ; KALIA, JUNAID S ; ZAIDAT, OSAMA O ; LINFANTE, ITALO ; NOGUEIRA, RAUL G ; NGUYEN, THANH ; Oliveira-</w:t>
      </w:r>
      <w:proofErr w:type="spellStart"/>
      <w:r w:rsidRPr="00A9571B">
        <w:rPr>
          <w:lang w:val="en-US"/>
        </w:rPr>
        <w:t>Filho</w:t>
      </w:r>
      <w:proofErr w:type="spellEnd"/>
      <w:r w:rsidRPr="00A9571B">
        <w:rPr>
          <w:lang w:val="en-US"/>
        </w:rPr>
        <w:t xml:space="preserve">, </w:t>
      </w:r>
      <w:proofErr w:type="spellStart"/>
      <w:r w:rsidRPr="00A9571B">
        <w:rPr>
          <w:lang w:val="en-US"/>
        </w:rPr>
        <w:t>Jamary</w:t>
      </w:r>
      <w:proofErr w:type="spellEnd"/>
      <w:r w:rsidRPr="00A9571B">
        <w:rPr>
          <w:lang w:val="en-US"/>
        </w:rPr>
        <w:t xml:space="preserve"> ; BARROS, ALEXANDRE D M ; BOULOS, ALAN ; ALEXANDER, MICHAEL J ; YAVAGAL, DILEEP R . Safety and outcomes of simultaneous vasospasm and endovascular aneurysm treatment (SVAT) in subarachnoid hemorrhage. </w:t>
      </w:r>
      <w:r w:rsidRPr="00671C15">
        <w:rPr>
          <w:lang w:val="en-US"/>
        </w:rPr>
        <w:t xml:space="preserve">Journal of </w:t>
      </w:r>
      <w:proofErr w:type="spellStart"/>
      <w:r w:rsidRPr="00671C15">
        <w:rPr>
          <w:lang w:val="en-US"/>
        </w:rPr>
        <w:t>NeuroInterventional</w:t>
      </w:r>
      <w:proofErr w:type="spellEnd"/>
      <w:r w:rsidRPr="00671C15">
        <w:rPr>
          <w:lang w:val="en-US"/>
        </w:rPr>
        <w:t xml:space="preserve"> Surgery, v. XX, p. neurintsurg-2016-012714-XX, 2016. </w:t>
      </w:r>
      <w:r w:rsidRPr="00264C58">
        <w:rPr>
          <w:lang w:val="en-US"/>
        </w:rPr>
        <w:t>2,959</w:t>
      </w:r>
      <w:r w:rsidR="00817331">
        <w:rPr>
          <w:lang w:val="en-US"/>
        </w:rPr>
        <w:t xml:space="preserve">. </w:t>
      </w:r>
      <w:r w:rsidR="00817331">
        <w:rPr>
          <w:b/>
          <w:bCs/>
        </w:rPr>
        <w:t>JCR-2015</w:t>
      </w:r>
      <w:r w:rsidR="00817331" w:rsidRPr="007E2851">
        <w:rPr>
          <w:b/>
          <w:bCs/>
        </w:rPr>
        <w:t>:</w:t>
      </w:r>
      <w:r w:rsidR="00817331">
        <w:rPr>
          <w:b/>
          <w:bCs/>
        </w:rPr>
        <w:t xml:space="preserve"> </w:t>
      </w:r>
      <w:r w:rsidR="00817331">
        <w:rPr>
          <w:b/>
        </w:rPr>
        <w:t>2,959</w:t>
      </w:r>
      <w:r w:rsidR="00817331" w:rsidRPr="006C1775">
        <w:rPr>
          <w:b/>
        </w:rPr>
        <w:t>,</w:t>
      </w:r>
      <w:r w:rsidR="00817331">
        <w:t xml:space="preserve"> </w:t>
      </w:r>
      <w:r w:rsidRPr="0088316A">
        <w:rPr>
          <w:b/>
          <w:lang w:val="en-US"/>
        </w:rPr>
        <w:t>QUALIS B1</w:t>
      </w:r>
      <w:r w:rsidR="00817331">
        <w:rPr>
          <w:b/>
          <w:lang w:val="en-US"/>
        </w:rPr>
        <w:t>.</w:t>
      </w:r>
    </w:p>
    <w:p w:rsidR="00F0459C" w:rsidRPr="00671C15" w:rsidRDefault="00F0459C" w:rsidP="00671C15">
      <w:pPr>
        <w:jc w:val="both"/>
        <w:rPr>
          <w:lang w:val="en-US"/>
        </w:rPr>
      </w:pPr>
    </w:p>
    <w:p w:rsidR="00F0459C" w:rsidRPr="00671C15" w:rsidRDefault="00F0459C" w:rsidP="00671C15">
      <w:pPr>
        <w:jc w:val="both"/>
        <w:rPr>
          <w:lang w:val="en-US"/>
        </w:rPr>
      </w:pPr>
    </w:p>
    <w:p w:rsidR="00F0459C" w:rsidRPr="00814A5C" w:rsidRDefault="00F0459C" w:rsidP="00671C15">
      <w:pPr>
        <w:jc w:val="both"/>
      </w:pPr>
      <w:proofErr w:type="gramStart"/>
      <w:r>
        <w:t>7.</w:t>
      </w:r>
      <w:proofErr w:type="gramEnd"/>
      <w:r>
        <w:t xml:space="preserve">PINTO, ELEN BEATRIZ ; NASCIMENTO, CARLA ; MONTEIRO, MAIANA </w:t>
      </w:r>
      <w:r w:rsidRPr="006764A4">
        <w:rPr>
          <w:b/>
        </w:rPr>
        <w:t xml:space="preserve">(aluno egresso </w:t>
      </w:r>
      <w:r>
        <w:rPr>
          <w:b/>
        </w:rPr>
        <w:t>mestrado</w:t>
      </w:r>
      <w:r w:rsidRPr="006764A4">
        <w:rPr>
          <w:b/>
        </w:rPr>
        <w:t xml:space="preserve"> </w:t>
      </w:r>
      <w:proofErr w:type="spellStart"/>
      <w:r>
        <w:rPr>
          <w:b/>
        </w:rPr>
        <w:t>jun</w:t>
      </w:r>
      <w:proofErr w:type="spellEnd"/>
      <w:r w:rsidRPr="006764A4">
        <w:rPr>
          <w:b/>
        </w:rPr>
        <w:t xml:space="preserve"> 201</w:t>
      </w:r>
      <w:r>
        <w:rPr>
          <w:b/>
        </w:rPr>
        <w:t>3</w:t>
      </w:r>
      <w:r w:rsidRPr="006764A4">
        <w:rPr>
          <w:b/>
        </w:rPr>
        <w:t>)</w:t>
      </w:r>
      <w:r>
        <w:t xml:space="preserve">; CASTRO, MAYRA </w:t>
      </w:r>
      <w:r w:rsidRPr="006764A4">
        <w:rPr>
          <w:b/>
        </w:rPr>
        <w:t xml:space="preserve">(aluno </w:t>
      </w:r>
      <w:r>
        <w:rPr>
          <w:b/>
        </w:rPr>
        <w:t>mestrado</w:t>
      </w:r>
      <w:r w:rsidRPr="006764A4">
        <w:rPr>
          <w:b/>
        </w:rPr>
        <w:t xml:space="preserve"> </w:t>
      </w:r>
      <w:r>
        <w:rPr>
          <w:b/>
        </w:rPr>
        <w:t xml:space="preserve">desde mar 2013 com defesa em </w:t>
      </w:r>
      <w:proofErr w:type="spellStart"/>
      <w:r>
        <w:rPr>
          <w:b/>
        </w:rPr>
        <w:t>fev</w:t>
      </w:r>
      <w:proofErr w:type="spellEnd"/>
      <w:r w:rsidRPr="006764A4">
        <w:rPr>
          <w:b/>
        </w:rPr>
        <w:t xml:space="preserve"> 201</w:t>
      </w:r>
      <w:r>
        <w:rPr>
          <w:b/>
        </w:rPr>
        <w:t>6</w:t>
      </w:r>
      <w:r w:rsidRPr="006764A4">
        <w:rPr>
          <w:b/>
        </w:rPr>
        <w:t>)</w:t>
      </w:r>
      <w:r>
        <w:t xml:space="preserve">; </w:t>
      </w:r>
      <w:proofErr w:type="spellStart"/>
      <w:r>
        <w:t>Maso</w:t>
      </w:r>
      <w:proofErr w:type="spellEnd"/>
      <w:r>
        <w:t xml:space="preserve">, Iara </w:t>
      </w:r>
      <w:r w:rsidRPr="006764A4">
        <w:rPr>
          <w:b/>
        </w:rPr>
        <w:t>(alun</w:t>
      </w:r>
      <w:r>
        <w:rPr>
          <w:b/>
        </w:rPr>
        <w:t>a</w:t>
      </w:r>
      <w:r w:rsidRPr="006764A4">
        <w:rPr>
          <w:b/>
        </w:rPr>
        <w:t xml:space="preserve"> </w:t>
      </w:r>
      <w:r>
        <w:rPr>
          <w:b/>
        </w:rPr>
        <w:t>mestrado desde</w:t>
      </w:r>
      <w:r w:rsidRPr="006764A4">
        <w:rPr>
          <w:b/>
        </w:rPr>
        <w:t xml:space="preserve"> </w:t>
      </w:r>
      <w:r>
        <w:rPr>
          <w:b/>
        </w:rPr>
        <w:t>mar</w:t>
      </w:r>
      <w:r w:rsidRPr="006764A4">
        <w:rPr>
          <w:b/>
        </w:rPr>
        <w:t xml:space="preserve"> 201</w:t>
      </w:r>
      <w:r>
        <w:rPr>
          <w:b/>
        </w:rPr>
        <w:t>6</w:t>
      </w:r>
      <w:r w:rsidRPr="006764A4">
        <w:rPr>
          <w:b/>
        </w:rPr>
        <w:t>)</w:t>
      </w:r>
      <w:r>
        <w:t xml:space="preserve">; CAMPOS, ADRIANA </w:t>
      </w:r>
      <w:r w:rsidRPr="006764A4">
        <w:rPr>
          <w:b/>
        </w:rPr>
        <w:t xml:space="preserve">(aluno egresso doutorado </w:t>
      </w:r>
      <w:proofErr w:type="spellStart"/>
      <w:r>
        <w:rPr>
          <w:b/>
        </w:rPr>
        <w:t>fev</w:t>
      </w:r>
      <w:proofErr w:type="spellEnd"/>
      <w:r w:rsidRPr="006764A4">
        <w:rPr>
          <w:b/>
        </w:rPr>
        <w:t xml:space="preserve"> 201</w:t>
      </w:r>
      <w:r>
        <w:rPr>
          <w:b/>
        </w:rPr>
        <w:t>5</w:t>
      </w:r>
      <w:r w:rsidRPr="006764A4">
        <w:rPr>
          <w:b/>
        </w:rPr>
        <w:t>)</w:t>
      </w:r>
      <w:r>
        <w:t xml:space="preserve">; MARINHO, CAMILA; BARRETO-NETO, NESTOR J. </w:t>
      </w:r>
      <w:r w:rsidRPr="00757273">
        <w:rPr>
          <w:b/>
        </w:rPr>
        <w:t>(ALUNO IC)</w:t>
      </w:r>
      <w:r>
        <w:t xml:space="preserve">; LOPES, ANTÔNIO </w:t>
      </w:r>
      <w:proofErr w:type="gramStart"/>
      <w:r>
        <w:t>A. ;</w:t>
      </w:r>
      <w:proofErr w:type="gramEnd"/>
      <w:r>
        <w:t xml:space="preserve"> Jesus, Pedr</w:t>
      </w:r>
      <w:r w:rsidR="00817331">
        <w:t xml:space="preserve">o A.P. ; Oliveira-Filho, </w:t>
      </w:r>
      <w:proofErr w:type="spellStart"/>
      <w:r w:rsidR="00817331">
        <w:t>Jamary</w:t>
      </w:r>
      <w:proofErr w:type="spellEnd"/>
      <w:r w:rsidR="00814A5C">
        <w:t xml:space="preserve">. </w:t>
      </w:r>
      <w:r w:rsidRPr="00A9571B">
        <w:rPr>
          <w:lang w:val="en-US"/>
        </w:rPr>
        <w:t xml:space="preserve">Proposal for a New Predictive Scale for Recurrent Risk of </w:t>
      </w:r>
      <w:proofErr w:type="gramStart"/>
      <w:r w:rsidRPr="00A9571B">
        <w:rPr>
          <w:lang w:val="en-US"/>
        </w:rPr>
        <w:t>Fall</w:t>
      </w:r>
      <w:proofErr w:type="gramEnd"/>
      <w:r w:rsidRPr="00A9571B">
        <w:rPr>
          <w:lang w:val="en-US"/>
        </w:rPr>
        <w:t xml:space="preserve"> in a Cohort of Community-Dwelling Patients with Stroke. </w:t>
      </w:r>
      <w:r w:rsidRPr="00671C15">
        <w:rPr>
          <w:lang w:val="en-US"/>
        </w:rPr>
        <w:t xml:space="preserve">Journal of Stroke and Cerebrovascular Diseases (Print), v. 25, p. 2619-2626, 2016. </w:t>
      </w:r>
      <w:r w:rsidRPr="00264C58">
        <w:rPr>
          <w:lang w:val="en-US"/>
        </w:rPr>
        <w:t>1,599</w:t>
      </w:r>
      <w:r w:rsidR="00817331">
        <w:rPr>
          <w:lang w:val="en-US"/>
        </w:rPr>
        <w:t xml:space="preserve">. </w:t>
      </w:r>
      <w:r w:rsidR="00817331">
        <w:rPr>
          <w:b/>
          <w:bCs/>
        </w:rPr>
        <w:t>JCR-2015</w:t>
      </w:r>
      <w:r w:rsidR="00817331" w:rsidRPr="007E2851">
        <w:rPr>
          <w:b/>
          <w:bCs/>
        </w:rPr>
        <w:t>:</w:t>
      </w:r>
      <w:r w:rsidR="00817331">
        <w:rPr>
          <w:b/>
          <w:bCs/>
        </w:rPr>
        <w:t xml:space="preserve"> </w:t>
      </w:r>
      <w:r w:rsidR="00817331">
        <w:rPr>
          <w:b/>
        </w:rPr>
        <w:t>1,599</w:t>
      </w:r>
      <w:proofErr w:type="gramStart"/>
      <w:r w:rsidR="00817331" w:rsidRPr="006C1775">
        <w:rPr>
          <w:b/>
        </w:rPr>
        <w:t>,</w:t>
      </w:r>
      <w:r w:rsidR="00817331">
        <w:t xml:space="preserve"> </w:t>
      </w:r>
      <w:r w:rsidRPr="00264C58">
        <w:rPr>
          <w:lang w:val="en-US"/>
        </w:rPr>
        <w:t xml:space="preserve"> </w:t>
      </w:r>
      <w:r w:rsidRPr="0088316A">
        <w:rPr>
          <w:b/>
          <w:lang w:val="en-US"/>
        </w:rPr>
        <w:t>QUALIS</w:t>
      </w:r>
      <w:proofErr w:type="gramEnd"/>
      <w:r w:rsidRPr="0088316A">
        <w:rPr>
          <w:b/>
          <w:lang w:val="en-US"/>
        </w:rPr>
        <w:t xml:space="preserve"> B2</w:t>
      </w:r>
      <w:r w:rsidR="00817331">
        <w:rPr>
          <w:b/>
          <w:lang w:val="en-US"/>
        </w:rPr>
        <w:t>.</w:t>
      </w:r>
    </w:p>
    <w:p w:rsidR="00F0459C" w:rsidRPr="00671C15" w:rsidRDefault="00F0459C" w:rsidP="00671C15">
      <w:pPr>
        <w:jc w:val="both"/>
        <w:rPr>
          <w:b/>
          <w:lang w:val="en-US"/>
        </w:rPr>
      </w:pPr>
    </w:p>
    <w:p w:rsidR="00F0459C" w:rsidRPr="00671C15" w:rsidRDefault="00F0459C" w:rsidP="00671C15">
      <w:pPr>
        <w:jc w:val="both"/>
        <w:rPr>
          <w:b/>
          <w:bCs/>
          <w:lang w:val="en-US"/>
        </w:rPr>
      </w:pPr>
    </w:p>
    <w:p w:rsidR="00F0459C" w:rsidRPr="00D55DBB" w:rsidRDefault="00F0459C" w:rsidP="00671C15">
      <w:pPr>
        <w:numPr>
          <w:ilvl w:val="0"/>
          <w:numId w:val="1"/>
        </w:numPr>
        <w:ind w:left="0"/>
        <w:jc w:val="both"/>
        <w:rPr>
          <w:b/>
        </w:rPr>
      </w:pPr>
      <w:r w:rsidRPr="00D55DBB">
        <w:rPr>
          <w:b/>
          <w:bCs/>
        </w:rPr>
        <w:t xml:space="preserve">Profa. Léa </w:t>
      </w:r>
      <w:proofErr w:type="spellStart"/>
      <w:r w:rsidRPr="00D55DBB">
        <w:rPr>
          <w:b/>
          <w:bCs/>
        </w:rPr>
        <w:t>Castellucci</w:t>
      </w:r>
      <w:proofErr w:type="spellEnd"/>
      <w:r w:rsidRPr="00D55DBB">
        <w:rPr>
          <w:b/>
          <w:bCs/>
        </w:rPr>
        <w:t xml:space="preserve"> </w:t>
      </w:r>
      <w:r w:rsidRPr="00D55DBB">
        <w:rPr>
          <w:b/>
        </w:rPr>
        <w:t>(docente permanente)</w:t>
      </w:r>
    </w:p>
    <w:p w:rsidR="00F0459C" w:rsidRDefault="00F0459C" w:rsidP="00671C15">
      <w:pPr>
        <w:jc w:val="both"/>
      </w:pPr>
    </w:p>
    <w:p w:rsidR="00F0459C" w:rsidRDefault="00F0459C" w:rsidP="00671C15">
      <w:pPr>
        <w:jc w:val="both"/>
        <w:rPr>
          <w:b/>
        </w:rPr>
      </w:pPr>
      <w:proofErr w:type="gramStart"/>
      <w:r>
        <w:t>1.</w:t>
      </w:r>
      <w:proofErr w:type="gramEnd"/>
      <w:r>
        <w:t xml:space="preserve">OLIVEIRA, Joyce Moura </w:t>
      </w:r>
      <w:r w:rsidRPr="006764A4">
        <w:rPr>
          <w:b/>
        </w:rPr>
        <w:t>(alun</w:t>
      </w:r>
      <w:r>
        <w:rPr>
          <w:b/>
        </w:rPr>
        <w:t>a egressa</w:t>
      </w:r>
      <w:r w:rsidRPr="006764A4">
        <w:rPr>
          <w:b/>
        </w:rPr>
        <w:t xml:space="preserve"> </w:t>
      </w:r>
      <w:r>
        <w:rPr>
          <w:b/>
        </w:rPr>
        <w:t>doutorado dez</w:t>
      </w:r>
      <w:r w:rsidRPr="006764A4">
        <w:rPr>
          <w:b/>
        </w:rPr>
        <w:t xml:space="preserve"> 201</w:t>
      </w:r>
      <w:r>
        <w:rPr>
          <w:b/>
        </w:rPr>
        <w:t>5</w:t>
      </w:r>
      <w:r w:rsidRPr="006764A4">
        <w:rPr>
          <w:b/>
        </w:rPr>
        <w:t>)</w:t>
      </w:r>
      <w:r>
        <w:t xml:space="preserve">; RÊGO, JAMILE LEÃO </w:t>
      </w:r>
      <w:r w:rsidRPr="006764A4">
        <w:rPr>
          <w:b/>
        </w:rPr>
        <w:t xml:space="preserve">(aluno </w:t>
      </w:r>
      <w:r>
        <w:rPr>
          <w:b/>
        </w:rPr>
        <w:t>doutorado desde mar</w:t>
      </w:r>
      <w:r w:rsidRPr="006764A4">
        <w:rPr>
          <w:b/>
        </w:rPr>
        <w:t xml:space="preserve"> 201</w:t>
      </w:r>
      <w:r>
        <w:rPr>
          <w:b/>
        </w:rPr>
        <w:t>4</w:t>
      </w:r>
      <w:r w:rsidRPr="006764A4">
        <w:rPr>
          <w:b/>
        </w:rPr>
        <w:t>)</w:t>
      </w:r>
      <w:r>
        <w:t xml:space="preserve">; DE LIMA SANTANA, NADJA ; BRAZ, MARCOS </w:t>
      </w:r>
      <w:r w:rsidRPr="006764A4">
        <w:rPr>
          <w:b/>
        </w:rPr>
        <w:t xml:space="preserve">(aluno </w:t>
      </w:r>
      <w:r>
        <w:rPr>
          <w:b/>
        </w:rPr>
        <w:t>mestrado desde mar 2015</w:t>
      </w:r>
      <w:r w:rsidRPr="006764A4">
        <w:rPr>
          <w:b/>
        </w:rPr>
        <w:t>)</w:t>
      </w:r>
      <w:r>
        <w:t xml:space="preserve">; JAMIESON, SARRA E. ; VIEIRA, THAILLAMAR SILVA ; MAGALHÃES, THAÍS LAMÊGO ; MACHADO, PAULO ROBERTO LIMA ; BLACKWELL, JENEFER M. </w:t>
      </w:r>
      <w:r w:rsidRPr="006F25E0">
        <w:rPr>
          <w:b/>
        </w:rPr>
        <w:t>(AUTOR ESTRANGEIRO)</w:t>
      </w:r>
      <w:r>
        <w:t xml:space="preserve">; CASTELLUCCI, LÉA C. . </w:t>
      </w:r>
      <w:r w:rsidRPr="00216FB1">
        <w:rPr>
          <w:lang w:val="en-US"/>
        </w:rPr>
        <w:t xml:space="preserve">The −308bp TNF gene polymorphism influences tumor necrosis factor expression in leprosy patients in Bahia State, Brazil. </w:t>
      </w:r>
      <w:proofErr w:type="spellStart"/>
      <w:r>
        <w:t>Infection</w:t>
      </w:r>
      <w:proofErr w:type="spellEnd"/>
      <w:r>
        <w:t xml:space="preserve">, </w:t>
      </w:r>
      <w:proofErr w:type="spellStart"/>
      <w:r>
        <w:t>Genetics</w:t>
      </w:r>
      <w:proofErr w:type="spellEnd"/>
      <w:r>
        <w:t xml:space="preserve"> </w:t>
      </w:r>
      <w:proofErr w:type="spellStart"/>
      <w:r>
        <w:t>and</w:t>
      </w:r>
      <w:proofErr w:type="spellEnd"/>
      <w:r>
        <w:t xml:space="preserve"> </w:t>
      </w:r>
      <w:proofErr w:type="spellStart"/>
      <w:r>
        <w:t>Evolution</w:t>
      </w:r>
      <w:proofErr w:type="spellEnd"/>
      <w:r>
        <w:t xml:space="preserve"> (Print), v. 39, p. 147-154, 2016. </w:t>
      </w:r>
      <w:r w:rsidRPr="0088316A">
        <w:t>2,591</w:t>
      </w:r>
      <w:r w:rsidR="00EE6289">
        <w:t xml:space="preserve">. </w:t>
      </w:r>
      <w:r w:rsidR="00EE6289">
        <w:rPr>
          <w:b/>
          <w:bCs/>
        </w:rPr>
        <w:t>JCR-2015</w:t>
      </w:r>
      <w:r w:rsidR="00EE6289" w:rsidRPr="007E2851">
        <w:rPr>
          <w:b/>
          <w:bCs/>
        </w:rPr>
        <w:t>:</w:t>
      </w:r>
      <w:r w:rsidR="00EE6289">
        <w:rPr>
          <w:b/>
          <w:bCs/>
        </w:rPr>
        <w:t xml:space="preserve"> </w:t>
      </w:r>
      <w:r w:rsidR="00EE6289">
        <w:rPr>
          <w:b/>
        </w:rPr>
        <w:t>2,591</w:t>
      </w:r>
      <w:r w:rsidR="00EE6289" w:rsidRPr="006C1775">
        <w:rPr>
          <w:b/>
        </w:rPr>
        <w:t>,</w:t>
      </w:r>
      <w:proofErr w:type="gramStart"/>
      <w:r w:rsidR="00EE6289">
        <w:t xml:space="preserve"> </w:t>
      </w:r>
      <w:r>
        <w:t xml:space="preserve"> </w:t>
      </w:r>
      <w:proofErr w:type="gramEnd"/>
      <w:r>
        <w:rPr>
          <w:b/>
        </w:rPr>
        <w:t>QUALIS B1</w:t>
      </w:r>
      <w:r w:rsidR="00EE6289">
        <w:rPr>
          <w:b/>
        </w:rPr>
        <w:t>.</w:t>
      </w:r>
    </w:p>
    <w:p w:rsidR="00BA34DB" w:rsidRDefault="00BA34DB" w:rsidP="00671C15">
      <w:pPr>
        <w:jc w:val="both"/>
        <w:rPr>
          <w:b/>
        </w:rPr>
      </w:pPr>
    </w:p>
    <w:p w:rsidR="00BA34DB" w:rsidRDefault="00BA34DB" w:rsidP="00BA34DB">
      <w:pPr>
        <w:pStyle w:val="PargrafodaLista"/>
        <w:numPr>
          <w:ilvl w:val="0"/>
          <w:numId w:val="1"/>
        </w:numPr>
        <w:ind w:left="0"/>
        <w:jc w:val="both"/>
        <w:rPr>
          <w:b/>
        </w:rPr>
      </w:pPr>
      <w:r>
        <w:rPr>
          <w:b/>
        </w:rPr>
        <w:t xml:space="preserve">Profa. </w:t>
      </w:r>
      <w:r w:rsidRPr="00FE1A82">
        <w:rPr>
          <w:b/>
        </w:rPr>
        <w:t xml:space="preserve">Lourdes </w:t>
      </w:r>
      <w:proofErr w:type="spellStart"/>
      <w:r w:rsidRPr="00FE1A82">
        <w:rPr>
          <w:b/>
        </w:rPr>
        <w:t>Farre</w:t>
      </w:r>
      <w:proofErr w:type="spellEnd"/>
      <w:r>
        <w:rPr>
          <w:b/>
        </w:rPr>
        <w:t xml:space="preserve"> </w:t>
      </w:r>
      <w:r w:rsidRPr="00AB289E">
        <w:rPr>
          <w:b/>
        </w:rPr>
        <w:t>(docente permanente)</w:t>
      </w:r>
    </w:p>
    <w:p w:rsidR="00BA34DB" w:rsidRDefault="00BA34DB" w:rsidP="00BA34DB">
      <w:pPr>
        <w:jc w:val="both"/>
        <w:rPr>
          <w:b/>
        </w:rPr>
      </w:pPr>
    </w:p>
    <w:p w:rsidR="00BA34DB" w:rsidRDefault="00BA34DB" w:rsidP="00BA34DB">
      <w:pPr>
        <w:jc w:val="both"/>
      </w:pPr>
    </w:p>
    <w:p w:rsidR="00BA34DB" w:rsidRPr="00A9571B" w:rsidRDefault="00BA34DB" w:rsidP="00BA34DB">
      <w:pPr>
        <w:jc w:val="both"/>
      </w:pPr>
      <w:proofErr w:type="gramStart"/>
      <w:r>
        <w:t>1.</w:t>
      </w:r>
      <w:proofErr w:type="gramEnd"/>
      <w:r>
        <w:t xml:space="preserve">DIAZ-LAGARES, ANGEL </w:t>
      </w:r>
      <w:r w:rsidR="003C1A9F" w:rsidRPr="003C1A9F">
        <w:rPr>
          <w:b/>
        </w:rPr>
        <w:t>(AUTOR ESTRANGEIRO)</w:t>
      </w:r>
      <w:r>
        <w:t xml:space="preserve">; CRUJEIRAS, ANA B. ; LOPEZ-SERRA, PAULA ; SOLER, MARTA ; SETIEN, FERNANDO ; GOYAL, ASHISH ; SANDOVAL, JUAN ; HASHIMOTO, YUTAKA ; MARTINEZ-CARDÚS, ANNA ; GOMEZ, ANTONIO ; HEYN, HOLGER ; MOUTINHO, CATIA ; ESPADA, JESÚS ; VIDAL, AUGUST ; PAÚLES, MARIA ; GALÁN, MAICA ; SALA, NÚRIA ; AKIYAMA, YOSHIMITSU ; MARTÍNEZ-INIESTA, MARÍA ; </w:t>
      </w:r>
      <w:proofErr w:type="spellStart"/>
      <w:r>
        <w:t>Farré</w:t>
      </w:r>
      <w:proofErr w:type="spellEnd"/>
      <w:r>
        <w:t xml:space="preserve">, Lourdes ; VILLANUEVA, ALBERTO ; GROSS, MATTHIAS ; DIEDERICHS, SVEN ; GUIL, SONIA ; ESTELLER, MANEL . </w:t>
      </w:r>
      <w:r w:rsidRPr="00216FB1">
        <w:rPr>
          <w:lang w:val="en-US"/>
        </w:rPr>
        <w:t>Epigenetic inactivation of the p53-induced long noncoding RNA TP53 target 1 in human cancer. Proceedings of the National Academy of Sciences of the United States of America, v. 113, p. E7535-E7544, 2016.</w:t>
      </w:r>
      <w:r>
        <w:rPr>
          <w:lang w:val="en-US"/>
        </w:rPr>
        <w:t xml:space="preserve"> </w:t>
      </w:r>
      <w:r>
        <w:rPr>
          <w:b/>
          <w:bCs/>
        </w:rPr>
        <w:t>JCR-2015</w:t>
      </w:r>
      <w:r w:rsidRPr="007E2851">
        <w:rPr>
          <w:b/>
          <w:bCs/>
        </w:rPr>
        <w:t>:</w:t>
      </w:r>
      <w:r>
        <w:rPr>
          <w:b/>
          <w:bCs/>
        </w:rPr>
        <w:t xml:space="preserve"> </w:t>
      </w:r>
      <w:proofErr w:type="gramStart"/>
      <w:r>
        <w:rPr>
          <w:b/>
        </w:rPr>
        <w:t>9,423</w:t>
      </w:r>
      <w:r w:rsidRPr="006C1775">
        <w:rPr>
          <w:b/>
        </w:rPr>
        <w:t>,</w:t>
      </w:r>
      <w:r>
        <w:t xml:space="preserve"> </w:t>
      </w:r>
      <w:r>
        <w:rPr>
          <w:b/>
        </w:rPr>
        <w:t>QUALIS</w:t>
      </w:r>
      <w:proofErr w:type="gramEnd"/>
      <w:r>
        <w:rPr>
          <w:b/>
        </w:rPr>
        <w:t xml:space="preserve"> A1. </w:t>
      </w:r>
    </w:p>
    <w:p w:rsidR="00BA34DB" w:rsidRPr="00216FB1" w:rsidRDefault="00BA34DB" w:rsidP="00BA34DB">
      <w:pPr>
        <w:jc w:val="both"/>
        <w:rPr>
          <w:lang w:val="en-US"/>
        </w:rPr>
      </w:pPr>
    </w:p>
    <w:p w:rsidR="00BA34DB" w:rsidRPr="00A9571B" w:rsidRDefault="00BA34DB" w:rsidP="00BA34DB">
      <w:pPr>
        <w:jc w:val="both"/>
      </w:pPr>
      <w:proofErr w:type="gramStart"/>
      <w:r>
        <w:t>2.</w:t>
      </w:r>
      <w:proofErr w:type="gramEnd"/>
      <w:r>
        <w:t xml:space="preserve">OLIVEIRA, PEDRO DANTAS ; </w:t>
      </w:r>
      <w:proofErr w:type="spellStart"/>
      <w:r>
        <w:t>Farre</w:t>
      </w:r>
      <w:proofErr w:type="spellEnd"/>
      <w:r>
        <w:t xml:space="preserve">, Lourdes ; BITTENCOURT, ACHILÉA LISBOA . </w:t>
      </w:r>
      <w:proofErr w:type="spellStart"/>
      <w:r>
        <w:t>Adult</w:t>
      </w:r>
      <w:proofErr w:type="spellEnd"/>
      <w:r>
        <w:t xml:space="preserve"> T-</w:t>
      </w:r>
      <w:proofErr w:type="spellStart"/>
      <w:r>
        <w:t>cell</w:t>
      </w:r>
      <w:proofErr w:type="spellEnd"/>
      <w:r>
        <w:t xml:space="preserve"> </w:t>
      </w:r>
      <w:proofErr w:type="spellStart"/>
      <w:r>
        <w:t>leukemia</w:t>
      </w:r>
      <w:proofErr w:type="spellEnd"/>
      <w:r>
        <w:t>/</w:t>
      </w:r>
      <w:proofErr w:type="spellStart"/>
      <w:r>
        <w:t>lymphoma</w:t>
      </w:r>
      <w:proofErr w:type="spellEnd"/>
      <w:r>
        <w:t xml:space="preserve">. Revista da Associação Médica Brasileira, v. 62, p. 691-700, 2016. </w:t>
      </w:r>
      <w:r w:rsidRPr="007A7CF2">
        <w:rPr>
          <w:b/>
        </w:rPr>
        <w:t>QUALIS</w:t>
      </w:r>
      <w:r w:rsidR="007A7CF2" w:rsidRPr="007A7CF2">
        <w:rPr>
          <w:b/>
        </w:rPr>
        <w:t xml:space="preserve"> B3</w:t>
      </w:r>
      <w:r w:rsidRPr="007A7CF2">
        <w:rPr>
          <w:b/>
        </w:rPr>
        <w:t xml:space="preserve">. </w:t>
      </w:r>
    </w:p>
    <w:p w:rsidR="00BA34DB" w:rsidRDefault="00BA34DB" w:rsidP="00671C15">
      <w:pPr>
        <w:jc w:val="both"/>
      </w:pPr>
    </w:p>
    <w:p w:rsidR="00F0459C" w:rsidRPr="00216FB1" w:rsidRDefault="00F0459C" w:rsidP="00671C15">
      <w:pPr>
        <w:jc w:val="both"/>
      </w:pPr>
    </w:p>
    <w:p w:rsidR="00F0459C" w:rsidRPr="00BB5312" w:rsidRDefault="00F0459C" w:rsidP="00671C15">
      <w:pPr>
        <w:numPr>
          <w:ilvl w:val="0"/>
          <w:numId w:val="1"/>
        </w:numPr>
        <w:ind w:left="0"/>
        <w:jc w:val="both"/>
        <w:rPr>
          <w:b/>
        </w:rPr>
      </w:pPr>
      <w:r w:rsidRPr="00BB5312">
        <w:rPr>
          <w:b/>
        </w:rPr>
        <w:t>Prof. Lucas Pedreira de Carvalho (docente permanente)</w:t>
      </w:r>
    </w:p>
    <w:p w:rsidR="00F0459C" w:rsidRPr="008B49CC" w:rsidRDefault="00F0459C" w:rsidP="00671C15">
      <w:pPr>
        <w:spacing w:line="225" w:lineRule="atLeast"/>
        <w:jc w:val="both"/>
        <w:textAlignment w:val="baseline"/>
        <w:rPr>
          <w:b/>
          <w:bCs/>
          <w:bdr w:val="none" w:sz="0" w:space="0" w:color="auto" w:frame="1"/>
        </w:rPr>
      </w:pPr>
    </w:p>
    <w:p w:rsidR="00F0459C" w:rsidRPr="008B49CC" w:rsidRDefault="00F0459C" w:rsidP="00671C15">
      <w:pPr>
        <w:spacing w:line="225" w:lineRule="atLeast"/>
        <w:jc w:val="both"/>
        <w:textAlignment w:val="baseline"/>
        <w:rPr>
          <w:bCs/>
          <w:bdr w:val="none" w:sz="0" w:space="0" w:color="auto" w:frame="1"/>
        </w:rPr>
      </w:pPr>
      <w:proofErr w:type="gramStart"/>
      <w:r>
        <w:rPr>
          <w:bCs/>
          <w:bdr w:val="none" w:sz="0" w:space="0" w:color="auto" w:frame="1"/>
        </w:rPr>
        <w:t>1</w:t>
      </w:r>
      <w:r w:rsidRPr="008B49CC">
        <w:rPr>
          <w:bCs/>
          <w:bdr w:val="none" w:sz="0" w:space="0" w:color="auto" w:frame="1"/>
        </w:rPr>
        <w:t>.</w:t>
      </w:r>
      <w:proofErr w:type="gramEnd"/>
      <w:r w:rsidRPr="008B49CC">
        <w:rPr>
          <w:bCs/>
          <w:bdr w:val="none" w:sz="0" w:space="0" w:color="auto" w:frame="1"/>
        </w:rPr>
        <w:t xml:space="preserve">OLIVEIRA, ISABELA S. ; Carvalho, Lucas P. ; SCHINONI, MARIA ISABEL </w:t>
      </w:r>
      <w:r>
        <w:t>(</w:t>
      </w:r>
      <w:r w:rsidRPr="004219DD">
        <w:rPr>
          <w:b/>
        </w:rPr>
        <w:t>AUTOR ESTRANGEIRO</w:t>
      </w:r>
      <w:r>
        <w:t>)</w:t>
      </w:r>
      <w:r w:rsidRPr="008B49CC">
        <w:rPr>
          <w:bCs/>
          <w:bdr w:val="none" w:sz="0" w:space="0" w:color="auto" w:frame="1"/>
        </w:rPr>
        <w:t xml:space="preserve">; PARANÁ, RAYMUNDO ; ATTA, AJAX M. ; SOUSA ATTA, MARIA LUIZA B. . </w:t>
      </w:r>
      <w:r w:rsidRPr="008B49CC">
        <w:rPr>
          <w:bCs/>
          <w:bdr w:val="none" w:sz="0" w:space="0" w:color="auto" w:frame="1"/>
          <w:lang w:val="en-US"/>
        </w:rPr>
        <w:t xml:space="preserve">Peripheral lymphocyte subsets in chronic hepatitis C: Effects of 12 weeks of antiviral treatment with interferon-alpha plus ribavirin. </w:t>
      </w:r>
      <w:r w:rsidRPr="008B49CC">
        <w:rPr>
          <w:bCs/>
          <w:bdr w:val="none" w:sz="0" w:space="0" w:color="auto" w:frame="1"/>
        </w:rPr>
        <w:t xml:space="preserve">Microbial </w:t>
      </w:r>
      <w:proofErr w:type="spellStart"/>
      <w:r w:rsidRPr="008B49CC">
        <w:rPr>
          <w:bCs/>
          <w:bdr w:val="none" w:sz="0" w:space="0" w:color="auto" w:frame="1"/>
        </w:rPr>
        <w:t>Pathogenesis</w:t>
      </w:r>
      <w:proofErr w:type="spellEnd"/>
      <w:r w:rsidRPr="008B49CC">
        <w:rPr>
          <w:bCs/>
          <w:bdr w:val="none" w:sz="0" w:space="0" w:color="auto" w:frame="1"/>
        </w:rPr>
        <w:t>, v. 91, p. 155-160, 2016.</w:t>
      </w:r>
      <w:r w:rsidR="00F5736C">
        <w:rPr>
          <w:bCs/>
          <w:bdr w:val="none" w:sz="0" w:space="0" w:color="auto" w:frame="1"/>
        </w:rPr>
        <w:t xml:space="preserve"> </w:t>
      </w:r>
      <w:r w:rsidR="00F5736C">
        <w:rPr>
          <w:b/>
          <w:bCs/>
        </w:rPr>
        <w:t>JCR-2015</w:t>
      </w:r>
      <w:r w:rsidR="00F5736C" w:rsidRPr="007E2851">
        <w:rPr>
          <w:b/>
          <w:bCs/>
        </w:rPr>
        <w:t>:</w:t>
      </w:r>
      <w:r w:rsidR="00F5736C">
        <w:rPr>
          <w:b/>
          <w:bCs/>
        </w:rPr>
        <w:t xml:space="preserve"> </w:t>
      </w:r>
      <w:r w:rsidR="00F5736C">
        <w:rPr>
          <w:b/>
        </w:rPr>
        <w:t>1,888</w:t>
      </w:r>
      <w:r w:rsidR="00F5736C" w:rsidRPr="006C1775">
        <w:rPr>
          <w:b/>
        </w:rPr>
        <w:t>,</w:t>
      </w:r>
      <w:proofErr w:type="gramStart"/>
      <w:r w:rsidR="00F5736C">
        <w:t xml:space="preserve">  </w:t>
      </w:r>
      <w:proofErr w:type="gramEnd"/>
      <w:r w:rsidR="00F5736C">
        <w:rPr>
          <w:b/>
        </w:rPr>
        <w:t>QUALIS B1.</w:t>
      </w:r>
    </w:p>
    <w:p w:rsidR="00F0459C" w:rsidRPr="008B49CC" w:rsidRDefault="00F0459C" w:rsidP="00671C15">
      <w:pPr>
        <w:spacing w:line="225" w:lineRule="atLeast"/>
        <w:jc w:val="both"/>
        <w:textAlignment w:val="baseline"/>
        <w:rPr>
          <w:bCs/>
          <w:bdr w:val="none" w:sz="0" w:space="0" w:color="auto" w:frame="1"/>
        </w:rPr>
      </w:pPr>
    </w:p>
    <w:p w:rsidR="00F0459C" w:rsidRPr="00216FB1" w:rsidRDefault="00F0459C" w:rsidP="00671C15">
      <w:pPr>
        <w:spacing w:line="225" w:lineRule="atLeast"/>
        <w:jc w:val="both"/>
        <w:textAlignment w:val="baseline"/>
        <w:rPr>
          <w:bCs/>
          <w:bdr w:val="none" w:sz="0" w:space="0" w:color="auto" w:frame="1"/>
          <w:lang w:val="en-US"/>
        </w:rPr>
      </w:pPr>
      <w:r>
        <w:rPr>
          <w:bCs/>
          <w:bdr w:val="none" w:sz="0" w:space="0" w:color="auto" w:frame="1"/>
        </w:rPr>
        <w:t xml:space="preserve">2. </w:t>
      </w:r>
      <w:r w:rsidRPr="008B49CC">
        <w:rPr>
          <w:bCs/>
          <w:bdr w:val="none" w:sz="0" w:space="0" w:color="auto" w:frame="1"/>
        </w:rPr>
        <w:t>PEDRAL-SAMPAIO, GERALDO ; ALVES, JESSÉ S. ; SCHRIEFER, ALBERT ; MAGALHÃES, ANDRÉA ; MEYER, ROBERTO ; GLESBY, MARSHALL J.</w:t>
      </w:r>
      <w:r>
        <w:rPr>
          <w:bCs/>
          <w:bdr w:val="none" w:sz="0" w:space="0" w:color="auto" w:frame="1"/>
        </w:rPr>
        <w:t xml:space="preserve"> </w:t>
      </w:r>
      <w:r w:rsidRPr="00A375FF">
        <w:rPr>
          <w:b/>
        </w:rPr>
        <w:t>(AUTOR ESTRANGEIRO)</w:t>
      </w:r>
      <w:r w:rsidRPr="008B49CC">
        <w:rPr>
          <w:bCs/>
          <w:bdr w:val="none" w:sz="0" w:space="0" w:color="auto" w:frame="1"/>
        </w:rPr>
        <w:t xml:space="preserve"> ; CARVALHO, EDGAR M. ; Carvalho, Lucas P. . </w:t>
      </w:r>
      <w:r w:rsidRPr="008B49CC">
        <w:rPr>
          <w:bCs/>
          <w:bdr w:val="none" w:sz="0" w:space="0" w:color="auto" w:frame="1"/>
          <w:lang w:val="en-US"/>
        </w:rPr>
        <w:t>Detection of IgG Anti-</w:t>
      </w:r>
      <w:proofErr w:type="spellStart"/>
      <w:r w:rsidRPr="008B49CC">
        <w:rPr>
          <w:bCs/>
          <w:bdr w:val="none" w:sz="0" w:space="0" w:color="auto" w:frame="1"/>
          <w:lang w:val="en-US"/>
        </w:rPr>
        <w:t>Leishmania</w:t>
      </w:r>
      <w:proofErr w:type="spellEnd"/>
      <w:r w:rsidRPr="008B49CC">
        <w:rPr>
          <w:bCs/>
          <w:bdr w:val="none" w:sz="0" w:space="0" w:color="auto" w:frame="1"/>
          <w:lang w:val="en-US"/>
        </w:rPr>
        <w:t xml:space="preserve"> Antigen by Flow Cytometry as a Diagnostic Test for Cutaneous </w:t>
      </w:r>
      <w:proofErr w:type="spellStart"/>
      <w:r w:rsidRPr="008B49CC">
        <w:rPr>
          <w:bCs/>
          <w:bdr w:val="none" w:sz="0" w:space="0" w:color="auto" w:frame="1"/>
          <w:lang w:val="en-US"/>
        </w:rPr>
        <w:t>Leishmaniasis</w:t>
      </w:r>
      <w:proofErr w:type="spellEnd"/>
      <w:r w:rsidRPr="008B49CC">
        <w:rPr>
          <w:bCs/>
          <w:bdr w:val="none" w:sz="0" w:space="0" w:color="auto" w:frame="1"/>
          <w:lang w:val="en-US"/>
        </w:rPr>
        <w:t xml:space="preserve">. </w:t>
      </w:r>
      <w:proofErr w:type="spellStart"/>
      <w:r w:rsidRPr="00216FB1">
        <w:rPr>
          <w:bCs/>
          <w:bdr w:val="none" w:sz="0" w:space="0" w:color="auto" w:frame="1"/>
          <w:lang w:val="en-US"/>
        </w:rPr>
        <w:t>Plos</w:t>
      </w:r>
      <w:proofErr w:type="spellEnd"/>
      <w:r w:rsidRPr="00216FB1">
        <w:rPr>
          <w:bCs/>
          <w:bdr w:val="none" w:sz="0" w:space="0" w:color="auto" w:frame="1"/>
          <w:lang w:val="en-US"/>
        </w:rPr>
        <w:t xml:space="preserve"> One, v. 11, p. e0162793, 2016.</w:t>
      </w:r>
      <w:r w:rsidR="00F5736C">
        <w:rPr>
          <w:bCs/>
          <w:bdr w:val="none" w:sz="0" w:space="0" w:color="auto" w:frame="1"/>
          <w:lang w:val="en-US"/>
        </w:rPr>
        <w:t xml:space="preserve"> </w:t>
      </w:r>
      <w:r w:rsidR="00F5736C">
        <w:rPr>
          <w:b/>
          <w:bCs/>
        </w:rPr>
        <w:t>JCR-2015</w:t>
      </w:r>
      <w:r w:rsidR="00F5736C" w:rsidRPr="007E2851">
        <w:rPr>
          <w:b/>
          <w:bCs/>
        </w:rPr>
        <w:t>:</w:t>
      </w:r>
      <w:r w:rsidR="00F5736C">
        <w:rPr>
          <w:b/>
          <w:bCs/>
        </w:rPr>
        <w:t xml:space="preserve"> </w:t>
      </w:r>
      <w:r w:rsidR="00F5736C">
        <w:rPr>
          <w:b/>
        </w:rPr>
        <w:t>3,057</w:t>
      </w:r>
      <w:r w:rsidR="00F5736C" w:rsidRPr="006C1775">
        <w:rPr>
          <w:b/>
        </w:rPr>
        <w:t>,</w:t>
      </w:r>
      <w:proofErr w:type="gramStart"/>
      <w:r w:rsidR="00F5736C">
        <w:t xml:space="preserve">  </w:t>
      </w:r>
      <w:proofErr w:type="gramEnd"/>
      <w:r w:rsidR="00F5736C">
        <w:rPr>
          <w:b/>
        </w:rPr>
        <w:t>QUALIS B1.</w:t>
      </w:r>
    </w:p>
    <w:p w:rsidR="00F0459C" w:rsidRPr="00216FB1" w:rsidRDefault="00F0459C" w:rsidP="00671C15">
      <w:pPr>
        <w:spacing w:line="225" w:lineRule="atLeast"/>
        <w:jc w:val="both"/>
        <w:textAlignment w:val="baseline"/>
        <w:rPr>
          <w:bCs/>
          <w:bdr w:val="none" w:sz="0" w:space="0" w:color="auto" w:frame="1"/>
          <w:lang w:val="en-US"/>
        </w:rPr>
      </w:pPr>
    </w:p>
    <w:p w:rsidR="00F0459C" w:rsidRPr="008B49CC" w:rsidRDefault="00F0459C" w:rsidP="00671C15">
      <w:pPr>
        <w:spacing w:line="225" w:lineRule="atLeast"/>
        <w:jc w:val="both"/>
        <w:textAlignment w:val="baseline"/>
        <w:rPr>
          <w:b/>
          <w:bCs/>
          <w:bdr w:val="none" w:sz="0" w:space="0" w:color="auto" w:frame="1"/>
        </w:rPr>
      </w:pPr>
    </w:p>
    <w:p w:rsidR="00F0459C" w:rsidRDefault="00F0459C" w:rsidP="00671C15">
      <w:pPr>
        <w:numPr>
          <w:ilvl w:val="0"/>
          <w:numId w:val="1"/>
        </w:numPr>
        <w:ind w:left="0"/>
        <w:jc w:val="both"/>
        <w:rPr>
          <w:b/>
        </w:rPr>
      </w:pPr>
      <w:r w:rsidRPr="00D55DBB">
        <w:rPr>
          <w:b/>
        </w:rPr>
        <w:t>Prof. Manoel Barral-Netto (docente permanente)</w:t>
      </w:r>
    </w:p>
    <w:p w:rsidR="00F0459C" w:rsidRDefault="00F0459C" w:rsidP="00671C15">
      <w:pPr>
        <w:jc w:val="both"/>
        <w:rPr>
          <w:b/>
        </w:rPr>
      </w:pPr>
    </w:p>
    <w:p w:rsidR="00F0459C" w:rsidRDefault="00F0459C" w:rsidP="00671C15">
      <w:pPr>
        <w:jc w:val="both"/>
      </w:pPr>
    </w:p>
    <w:p w:rsidR="00F0459C" w:rsidRPr="008B49CC" w:rsidRDefault="00F0459C" w:rsidP="00671C15">
      <w:pPr>
        <w:jc w:val="both"/>
        <w:rPr>
          <w:lang w:val="en-US"/>
        </w:rPr>
      </w:pPr>
      <w:proofErr w:type="gramStart"/>
      <w:r>
        <w:t>1.</w:t>
      </w:r>
      <w:proofErr w:type="gramEnd"/>
      <w:r>
        <w:t xml:space="preserve">BARRETO, MAURICIO L ; Barral-Netto, Manoel ; STABELI, RODRIGO ; ALMEIDA-FILHO, NAOMAR ; VASCONCELOS, PEDRO F C ; TEIXEIRA, MAURO ; BUSS, PAULO ; GADELHA, PAULO E . </w:t>
      </w:r>
      <w:proofErr w:type="spellStart"/>
      <w:r w:rsidRPr="008B49CC">
        <w:rPr>
          <w:lang w:val="en-US"/>
        </w:rPr>
        <w:t>Zika</w:t>
      </w:r>
      <w:proofErr w:type="spellEnd"/>
      <w:r w:rsidRPr="008B49CC">
        <w:rPr>
          <w:lang w:val="en-US"/>
        </w:rPr>
        <w:t xml:space="preserve"> virus and microcephaly in Brazil: a scientific agenda. </w:t>
      </w:r>
      <w:proofErr w:type="gramStart"/>
      <w:r w:rsidRPr="008B49CC">
        <w:rPr>
          <w:lang w:val="en-US"/>
        </w:rPr>
        <w:t>Lancet (British edition), v. 387, p. S0140, 2016.</w:t>
      </w:r>
      <w:proofErr w:type="gramEnd"/>
      <w:r w:rsidR="004839A8">
        <w:rPr>
          <w:lang w:val="en-US"/>
        </w:rPr>
        <w:t xml:space="preserve"> </w:t>
      </w:r>
      <w:r w:rsidR="004839A8">
        <w:rPr>
          <w:b/>
          <w:bCs/>
        </w:rPr>
        <w:t>JCR-2015</w:t>
      </w:r>
      <w:r w:rsidR="004839A8" w:rsidRPr="007E2851">
        <w:rPr>
          <w:b/>
          <w:bCs/>
        </w:rPr>
        <w:t>:</w:t>
      </w:r>
      <w:r w:rsidR="004839A8">
        <w:rPr>
          <w:b/>
          <w:bCs/>
        </w:rPr>
        <w:t xml:space="preserve"> </w:t>
      </w:r>
      <w:r w:rsidR="004839A8">
        <w:rPr>
          <w:b/>
        </w:rPr>
        <w:t>44,002</w:t>
      </w:r>
      <w:r w:rsidR="004839A8" w:rsidRPr="006C1775">
        <w:rPr>
          <w:b/>
        </w:rPr>
        <w:t>,</w:t>
      </w:r>
      <w:proofErr w:type="gramStart"/>
      <w:r w:rsidR="004839A8">
        <w:t xml:space="preserve">  </w:t>
      </w:r>
      <w:proofErr w:type="gramEnd"/>
      <w:r w:rsidR="004839A8">
        <w:rPr>
          <w:b/>
        </w:rPr>
        <w:t>QUALIS A1.</w:t>
      </w:r>
    </w:p>
    <w:p w:rsidR="00F0459C" w:rsidRDefault="00F0459C" w:rsidP="00671C15">
      <w:pPr>
        <w:jc w:val="both"/>
      </w:pPr>
    </w:p>
    <w:p w:rsidR="00F0459C" w:rsidRDefault="00F0459C" w:rsidP="00671C15">
      <w:pPr>
        <w:jc w:val="both"/>
      </w:pPr>
      <w:proofErr w:type="gramStart"/>
      <w:r>
        <w:t>2.</w:t>
      </w:r>
      <w:proofErr w:type="gramEnd"/>
      <w:r>
        <w:t xml:space="preserve">CONCEIÇÃO, ELISABETE L. ; NASCIMENTO-SAMPAIO, FRANCISCO S. ; SCHWINGEL, PAULO A. ; OLIVEIRA, EVELIN S. ; ROCHA, MICHAEL S. ; VIEIRA, IGOR ; MENDES, CARLOS M. C. ; SOUZA-MACHADO, ADELMIR ; OLIVEIRA, MARTHA M. ; Barral-Netto, Manoel ; MARINHO, JAMOCYR M. ; Barbosa, </w:t>
      </w:r>
      <w:proofErr w:type="spellStart"/>
      <w:r>
        <w:t>Theolis</w:t>
      </w:r>
      <w:proofErr w:type="spellEnd"/>
      <w:r>
        <w:t xml:space="preserve"> . </w:t>
      </w:r>
      <w:r w:rsidRPr="008B49CC">
        <w:rPr>
          <w:lang w:val="en-US"/>
        </w:rPr>
        <w:t>Revisiting the Heterogeneous IFN-</w:t>
      </w:r>
      <w:r>
        <w:t>γ</w:t>
      </w:r>
      <w:r w:rsidRPr="008B49CC">
        <w:rPr>
          <w:lang w:val="en-US"/>
        </w:rPr>
        <w:t xml:space="preserve"> Response of </w:t>
      </w:r>
      <w:proofErr w:type="spellStart"/>
      <w:r w:rsidRPr="008B49CC">
        <w:rPr>
          <w:lang w:val="en-US"/>
        </w:rPr>
        <w:t>Bacille</w:t>
      </w:r>
      <w:proofErr w:type="spellEnd"/>
      <w:r w:rsidRPr="008B49CC">
        <w:rPr>
          <w:lang w:val="en-US"/>
        </w:rPr>
        <w:t xml:space="preserve"> of </w:t>
      </w:r>
      <w:proofErr w:type="spellStart"/>
      <w:r w:rsidRPr="008B49CC">
        <w:rPr>
          <w:lang w:val="en-US"/>
        </w:rPr>
        <w:t>Calmette-Guérin</w:t>
      </w:r>
      <w:proofErr w:type="spellEnd"/>
      <w:r w:rsidRPr="008B49CC">
        <w:rPr>
          <w:lang w:val="en-US"/>
        </w:rPr>
        <w:t xml:space="preserve"> (BCG)-Revaccinated Healthy Volunteers in a Randomized Controlled Trial: Effect of the Body Mass Index and of the IFNG+874 A/T Polymorphism. </w:t>
      </w:r>
      <w:proofErr w:type="spellStart"/>
      <w:r>
        <w:t>Plos</w:t>
      </w:r>
      <w:proofErr w:type="spellEnd"/>
      <w:r>
        <w:t xml:space="preserve"> </w:t>
      </w:r>
      <w:proofErr w:type="spellStart"/>
      <w:r>
        <w:t>One</w:t>
      </w:r>
      <w:proofErr w:type="spellEnd"/>
      <w:r>
        <w:t>, v. 11, p. e0160149, 2016.</w:t>
      </w:r>
      <w:r w:rsidR="004839A8">
        <w:t xml:space="preserve"> </w:t>
      </w:r>
      <w:r w:rsidR="004839A8">
        <w:rPr>
          <w:b/>
          <w:bCs/>
        </w:rPr>
        <w:t>JCR-2015</w:t>
      </w:r>
      <w:r w:rsidR="004839A8" w:rsidRPr="007E2851">
        <w:rPr>
          <w:b/>
          <w:bCs/>
        </w:rPr>
        <w:t>:</w:t>
      </w:r>
      <w:r w:rsidR="004839A8">
        <w:rPr>
          <w:b/>
          <w:bCs/>
        </w:rPr>
        <w:t xml:space="preserve"> </w:t>
      </w:r>
      <w:r w:rsidR="004839A8">
        <w:rPr>
          <w:b/>
        </w:rPr>
        <w:t>3,057</w:t>
      </w:r>
      <w:r w:rsidR="004839A8" w:rsidRPr="006C1775">
        <w:rPr>
          <w:b/>
        </w:rPr>
        <w:t>,</w:t>
      </w:r>
      <w:proofErr w:type="gramStart"/>
      <w:r w:rsidR="004839A8">
        <w:t xml:space="preserve">  </w:t>
      </w:r>
      <w:proofErr w:type="gramEnd"/>
      <w:r w:rsidR="004839A8">
        <w:rPr>
          <w:b/>
        </w:rPr>
        <w:t>QUALIS B1.</w:t>
      </w:r>
    </w:p>
    <w:p w:rsidR="00F0459C" w:rsidRDefault="00F0459C" w:rsidP="00671C15">
      <w:pPr>
        <w:jc w:val="both"/>
      </w:pPr>
    </w:p>
    <w:p w:rsidR="00F0459C" w:rsidRPr="008B49CC" w:rsidRDefault="00F0459C" w:rsidP="00671C15">
      <w:pPr>
        <w:jc w:val="both"/>
      </w:pPr>
    </w:p>
    <w:p w:rsidR="00F0459C" w:rsidRPr="00FE1A82" w:rsidRDefault="00F0459C" w:rsidP="00671C15">
      <w:pPr>
        <w:pStyle w:val="PargrafodaLista"/>
        <w:numPr>
          <w:ilvl w:val="0"/>
          <w:numId w:val="1"/>
        </w:numPr>
        <w:shd w:val="clear" w:color="auto" w:fill="FFFFFF"/>
        <w:spacing w:line="225" w:lineRule="atLeast"/>
        <w:ind w:left="0" w:firstLine="0"/>
        <w:jc w:val="both"/>
        <w:rPr>
          <w:b/>
          <w:bCs/>
          <w:lang w:val="en-US"/>
        </w:rPr>
      </w:pPr>
      <w:r w:rsidRPr="00FE1A82">
        <w:rPr>
          <w:b/>
          <w:bCs/>
          <w:lang w:val="en-US"/>
        </w:rPr>
        <w:t xml:space="preserve">Marcus </w:t>
      </w:r>
      <w:proofErr w:type="spellStart"/>
      <w:r w:rsidRPr="00FE1A82">
        <w:rPr>
          <w:b/>
          <w:bCs/>
          <w:lang w:val="en-US"/>
        </w:rPr>
        <w:t>Lessa</w:t>
      </w:r>
      <w:proofErr w:type="spellEnd"/>
    </w:p>
    <w:p w:rsidR="00F0459C" w:rsidRPr="008B49CC" w:rsidRDefault="00F0459C" w:rsidP="00671C15">
      <w:pPr>
        <w:pStyle w:val="PargrafodaLista"/>
        <w:shd w:val="clear" w:color="auto" w:fill="FFFFFF"/>
        <w:spacing w:line="225" w:lineRule="atLeast"/>
        <w:ind w:left="0"/>
        <w:jc w:val="both"/>
        <w:rPr>
          <w:b/>
          <w:bCs/>
          <w:lang w:val="en-US"/>
        </w:rPr>
      </w:pPr>
    </w:p>
    <w:p w:rsidR="00AE67EF" w:rsidRDefault="00F0459C" w:rsidP="00AE67EF">
      <w:pPr>
        <w:jc w:val="both"/>
      </w:pPr>
      <w:proofErr w:type="gramStart"/>
      <w:r w:rsidRPr="008B49CC">
        <w:rPr>
          <w:bCs/>
          <w:lang w:val="en-US"/>
        </w:rPr>
        <w:t>1.</w:t>
      </w:r>
      <w:r w:rsidRPr="008B49CC">
        <w:rPr>
          <w:bCs/>
        </w:rPr>
        <w:t>COLMAN</w:t>
      </w:r>
      <w:proofErr w:type="gramEnd"/>
      <w:r w:rsidRPr="008B49CC">
        <w:rPr>
          <w:bCs/>
        </w:rPr>
        <w:t xml:space="preserve"> MACHADO DE MACHADO, FAMIELY </w:t>
      </w:r>
      <w:r w:rsidRPr="006764A4">
        <w:rPr>
          <w:b/>
        </w:rPr>
        <w:t xml:space="preserve">(aluno egresso </w:t>
      </w:r>
      <w:r>
        <w:rPr>
          <w:b/>
        </w:rPr>
        <w:t>mestrado</w:t>
      </w:r>
      <w:r w:rsidRPr="006764A4">
        <w:rPr>
          <w:b/>
        </w:rPr>
        <w:t xml:space="preserve"> </w:t>
      </w:r>
      <w:proofErr w:type="spellStart"/>
      <w:r>
        <w:rPr>
          <w:b/>
        </w:rPr>
        <w:t>jan</w:t>
      </w:r>
      <w:proofErr w:type="spellEnd"/>
      <w:r w:rsidRPr="006764A4">
        <w:rPr>
          <w:b/>
        </w:rPr>
        <w:t xml:space="preserve"> 201</w:t>
      </w:r>
      <w:r>
        <w:rPr>
          <w:b/>
        </w:rPr>
        <w:t xml:space="preserve">5, aluna doutorado desde </w:t>
      </w:r>
      <w:proofErr w:type="spellStart"/>
      <w:r>
        <w:rPr>
          <w:b/>
        </w:rPr>
        <w:t>ago</w:t>
      </w:r>
      <w:proofErr w:type="spellEnd"/>
      <w:r>
        <w:rPr>
          <w:b/>
        </w:rPr>
        <w:t xml:space="preserve"> 2015</w:t>
      </w:r>
      <w:r w:rsidRPr="006764A4">
        <w:rPr>
          <w:b/>
        </w:rPr>
        <w:t>)</w:t>
      </w:r>
      <w:r w:rsidRPr="008B49CC">
        <w:rPr>
          <w:bCs/>
        </w:rPr>
        <w:t xml:space="preserve">; CIELO, CARLA APARECIDA ; LESSA, MARCUS MIRANDA ; BARBOSA, LUIZ HENRIQUE FONSECA . </w:t>
      </w:r>
      <w:r w:rsidRPr="008B49CC">
        <w:rPr>
          <w:bCs/>
          <w:lang w:val="en-US"/>
        </w:rPr>
        <w:t xml:space="preserve">Vocal Characteristics of Elderly Women Engaged in Aerobics in Private Institutions of Salvador, Bahia. </w:t>
      </w:r>
      <w:proofErr w:type="spellStart"/>
      <w:r w:rsidRPr="008B49CC">
        <w:rPr>
          <w:bCs/>
        </w:rPr>
        <w:t>Journal</w:t>
      </w:r>
      <w:proofErr w:type="spellEnd"/>
      <w:r w:rsidRPr="008B49CC">
        <w:rPr>
          <w:bCs/>
        </w:rPr>
        <w:t xml:space="preserve"> </w:t>
      </w:r>
      <w:proofErr w:type="spellStart"/>
      <w:r w:rsidRPr="008B49CC">
        <w:rPr>
          <w:bCs/>
        </w:rPr>
        <w:t>of</w:t>
      </w:r>
      <w:proofErr w:type="spellEnd"/>
      <w:r w:rsidRPr="008B49CC">
        <w:rPr>
          <w:bCs/>
        </w:rPr>
        <w:t xml:space="preserve"> </w:t>
      </w:r>
      <w:proofErr w:type="spellStart"/>
      <w:r w:rsidRPr="008B49CC">
        <w:rPr>
          <w:bCs/>
        </w:rPr>
        <w:t>Voice</w:t>
      </w:r>
      <w:proofErr w:type="spellEnd"/>
      <w:r w:rsidRPr="008B49CC">
        <w:rPr>
          <w:bCs/>
        </w:rPr>
        <w:t xml:space="preserve">, v. 30, p. </w:t>
      </w:r>
      <w:proofErr w:type="gramStart"/>
      <w:r w:rsidRPr="008B49CC">
        <w:rPr>
          <w:bCs/>
        </w:rPr>
        <w:t>127.</w:t>
      </w:r>
      <w:proofErr w:type="gramEnd"/>
      <w:r w:rsidRPr="008B49CC">
        <w:rPr>
          <w:bCs/>
        </w:rPr>
        <w:t>e9-127.e19, 2016.</w:t>
      </w:r>
      <w:r w:rsidR="00AE67EF">
        <w:rPr>
          <w:bCs/>
        </w:rPr>
        <w:t xml:space="preserve"> </w:t>
      </w:r>
      <w:r w:rsidR="00AE67EF">
        <w:rPr>
          <w:b/>
          <w:bCs/>
        </w:rPr>
        <w:t>JCR-2015</w:t>
      </w:r>
      <w:r w:rsidR="00AE67EF" w:rsidRPr="007E2851">
        <w:rPr>
          <w:b/>
          <w:bCs/>
        </w:rPr>
        <w:t>:</w:t>
      </w:r>
      <w:r w:rsidR="00AE67EF">
        <w:rPr>
          <w:b/>
          <w:bCs/>
        </w:rPr>
        <w:t xml:space="preserve"> </w:t>
      </w:r>
      <w:r w:rsidR="00AE67EF">
        <w:rPr>
          <w:b/>
        </w:rPr>
        <w:t>1,113</w:t>
      </w:r>
      <w:r w:rsidR="00AE67EF" w:rsidRPr="006C1775">
        <w:rPr>
          <w:b/>
        </w:rPr>
        <w:t>,</w:t>
      </w:r>
      <w:proofErr w:type="gramStart"/>
      <w:r w:rsidR="00AE67EF">
        <w:t xml:space="preserve">  </w:t>
      </w:r>
      <w:proofErr w:type="gramEnd"/>
      <w:r w:rsidR="00AE67EF">
        <w:rPr>
          <w:b/>
        </w:rPr>
        <w:t>QUALIS B2.</w:t>
      </w:r>
    </w:p>
    <w:p w:rsidR="00F0459C" w:rsidRPr="008B49CC" w:rsidRDefault="00F0459C" w:rsidP="00671C15">
      <w:pPr>
        <w:pStyle w:val="PargrafodaLista"/>
        <w:shd w:val="clear" w:color="auto" w:fill="FFFFFF"/>
        <w:spacing w:line="225" w:lineRule="atLeast"/>
        <w:ind w:left="0"/>
        <w:jc w:val="both"/>
        <w:rPr>
          <w:bCs/>
        </w:rPr>
      </w:pPr>
    </w:p>
    <w:p w:rsidR="00AE67EF" w:rsidRDefault="00F0459C" w:rsidP="00AE67EF">
      <w:pPr>
        <w:jc w:val="both"/>
      </w:pPr>
      <w:proofErr w:type="gramStart"/>
      <w:r w:rsidRPr="008B49CC">
        <w:rPr>
          <w:bCs/>
        </w:rPr>
        <w:t>2.</w:t>
      </w:r>
      <w:proofErr w:type="gramEnd"/>
      <w:r w:rsidRPr="008B49CC">
        <w:rPr>
          <w:bCs/>
        </w:rPr>
        <w:t xml:space="preserve">COLMAN MACHADO DE MACHADO, FAMIELY </w:t>
      </w:r>
      <w:r w:rsidRPr="006764A4">
        <w:rPr>
          <w:b/>
        </w:rPr>
        <w:t xml:space="preserve">(aluno egresso </w:t>
      </w:r>
      <w:r>
        <w:rPr>
          <w:b/>
        </w:rPr>
        <w:t>mestrado</w:t>
      </w:r>
      <w:r w:rsidRPr="006764A4">
        <w:rPr>
          <w:b/>
        </w:rPr>
        <w:t xml:space="preserve"> </w:t>
      </w:r>
      <w:proofErr w:type="spellStart"/>
      <w:r>
        <w:rPr>
          <w:b/>
        </w:rPr>
        <w:t>jan</w:t>
      </w:r>
      <w:proofErr w:type="spellEnd"/>
      <w:r w:rsidRPr="006764A4">
        <w:rPr>
          <w:b/>
        </w:rPr>
        <w:t xml:space="preserve"> 201</w:t>
      </w:r>
      <w:r>
        <w:rPr>
          <w:b/>
        </w:rPr>
        <w:t xml:space="preserve">5, aluna doutorado desde </w:t>
      </w:r>
      <w:proofErr w:type="spellStart"/>
      <w:r>
        <w:rPr>
          <w:b/>
        </w:rPr>
        <w:t>ago</w:t>
      </w:r>
      <w:proofErr w:type="spellEnd"/>
      <w:r>
        <w:rPr>
          <w:b/>
        </w:rPr>
        <w:t xml:space="preserve"> 2015</w:t>
      </w:r>
      <w:r w:rsidRPr="006764A4">
        <w:rPr>
          <w:b/>
        </w:rPr>
        <w:t>)</w:t>
      </w:r>
      <w:r w:rsidRPr="008B49CC">
        <w:rPr>
          <w:bCs/>
        </w:rPr>
        <w:t xml:space="preserve">; LESSA, MARCUS MIRANDA ; CIELO, CARLA APARECIDA ; BARBOSA, LUIZ HENRIQUE FONSECA . </w:t>
      </w:r>
      <w:r w:rsidRPr="008B49CC">
        <w:rPr>
          <w:bCs/>
          <w:lang w:val="en-US"/>
        </w:rPr>
        <w:t xml:space="preserve">Spectrographic Acoustic Vocal Characteristics of Elderly Women Engaged in Aerobics. </w:t>
      </w:r>
      <w:proofErr w:type="spellStart"/>
      <w:r w:rsidRPr="008B49CC">
        <w:rPr>
          <w:bCs/>
        </w:rPr>
        <w:t>Journal</w:t>
      </w:r>
      <w:proofErr w:type="spellEnd"/>
      <w:r w:rsidRPr="008B49CC">
        <w:rPr>
          <w:bCs/>
        </w:rPr>
        <w:t xml:space="preserve"> </w:t>
      </w:r>
      <w:proofErr w:type="spellStart"/>
      <w:r w:rsidRPr="008B49CC">
        <w:rPr>
          <w:bCs/>
        </w:rPr>
        <w:t>of</w:t>
      </w:r>
      <w:proofErr w:type="spellEnd"/>
      <w:r w:rsidRPr="008B49CC">
        <w:rPr>
          <w:bCs/>
        </w:rPr>
        <w:t xml:space="preserve"> </w:t>
      </w:r>
      <w:proofErr w:type="spellStart"/>
      <w:r w:rsidRPr="008B49CC">
        <w:rPr>
          <w:bCs/>
        </w:rPr>
        <w:t>Voice</w:t>
      </w:r>
      <w:proofErr w:type="spellEnd"/>
      <w:r w:rsidRPr="008B49CC">
        <w:rPr>
          <w:bCs/>
        </w:rPr>
        <w:t>, v. 30, p. 579-586, 2016.</w:t>
      </w:r>
      <w:r w:rsidR="00AE67EF">
        <w:rPr>
          <w:bCs/>
        </w:rPr>
        <w:t xml:space="preserve"> </w:t>
      </w:r>
      <w:r w:rsidR="00AE67EF">
        <w:rPr>
          <w:b/>
          <w:bCs/>
        </w:rPr>
        <w:t>JCR-2015</w:t>
      </w:r>
      <w:r w:rsidR="00AE67EF" w:rsidRPr="007E2851">
        <w:rPr>
          <w:b/>
          <w:bCs/>
        </w:rPr>
        <w:t>:</w:t>
      </w:r>
      <w:r w:rsidR="00AE67EF">
        <w:rPr>
          <w:b/>
          <w:bCs/>
        </w:rPr>
        <w:t xml:space="preserve"> </w:t>
      </w:r>
      <w:proofErr w:type="gramStart"/>
      <w:r w:rsidR="00AE67EF">
        <w:rPr>
          <w:b/>
        </w:rPr>
        <w:t>3,057</w:t>
      </w:r>
      <w:r w:rsidR="00AE67EF" w:rsidRPr="006C1775">
        <w:rPr>
          <w:b/>
        </w:rPr>
        <w:t>,</w:t>
      </w:r>
      <w:r w:rsidR="00AE67EF">
        <w:t xml:space="preserve"> </w:t>
      </w:r>
      <w:r w:rsidR="00AE67EF">
        <w:rPr>
          <w:b/>
        </w:rPr>
        <w:t>QUALIS</w:t>
      </w:r>
      <w:proofErr w:type="gramEnd"/>
      <w:r w:rsidR="00AE67EF">
        <w:rPr>
          <w:b/>
        </w:rPr>
        <w:t xml:space="preserve"> B2.</w:t>
      </w:r>
    </w:p>
    <w:p w:rsidR="00F0459C" w:rsidRPr="008B49CC" w:rsidRDefault="00F0459C" w:rsidP="00671C15">
      <w:pPr>
        <w:pStyle w:val="PargrafodaLista"/>
        <w:shd w:val="clear" w:color="auto" w:fill="FFFFFF"/>
        <w:spacing w:line="225" w:lineRule="atLeast"/>
        <w:ind w:left="0"/>
        <w:jc w:val="both"/>
        <w:rPr>
          <w:bCs/>
        </w:rPr>
      </w:pPr>
    </w:p>
    <w:p w:rsidR="00F0459C" w:rsidRPr="008B49CC" w:rsidRDefault="00F0459C" w:rsidP="00671C15">
      <w:pPr>
        <w:pStyle w:val="PargrafodaLista"/>
        <w:shd w:val="clear" w:color="auto" w:fill="FFFFFF"/>
        <w:spacing w:line="225" w:lineRule="atLeast"/>
        <w:ind w:left="0"/>
        <w:jc w:val="both"/>
        <w:rPr>
          <w:b/>
          <w:bCs/>
          <w:lang w:val="en-US"/>
        </w:rPr>
      </w:pPr>
    </w:p>
    <w:p w:rsidR="00F0459C" w:rsidRPr="00D55DBB" w:rsidRDefault="00F0459C" w:rsidP="00671C15">
      <w:pPr>
        <w:numPr>
          <w:ilvl w:val="0"/>
          <w:numId w:val="1"/>
        </w:numPr>
        <w:ind w:left="0"/>
        <w:jc w:val="both"/>
        <w:rPr>
          <w:b/>
        </w:rPr>
      </w:pPr>
      <w:r w:rsidRPr="00D55DBB">
        <w:rPr>
          <w:b/>
        </w:rPr>
        <w:t xml:space="preserve">Profa. Maria Olívia </w:t>
      </w:r>
      <w:proofErr w:type="spellStart"/>
      <w:r w:rsidRPr="00D55DBB">
        <w:rPr>
          <w:b/>
        </w:rPr>
        <w:t>Bacellar</w:t>
      </w:r>
      <w:proofErr w:type="spellEnd"/>
      <w:r w:rsidRPr="00D55DBB">
        <w:rPr>
          <w:b/>
        </w:rPr>
        <w:t xml:space="preserve"> (docente permanente)</w:t>
      </w:r>
    </w:p>
    <w:p w:rsidR="00F0459C" w:rsidRDefault="00F0459C" w:rsidP="00671C15">
      <w:pPr>
        <w:jc w:val="both"/>
      </w:pPr>
    </w:p>
    <w:p w:rsidR="00AE67EF" w:rsidRDefault="00F0459C" w:rsidP="00AE67EF">
      <w:pPr>
        <w:jc w:val="both"/>
      </w:pPr>
      <w:proofErr w:type="gramStart"/>
      <w:r>
        <w:t>1.</w:t>
      </w:r>
      <w:proofErr w:type="gramEnd"/>
      <w:r>
        <w:t xml:space="preserve">CARNEIRO, PEDRO PAULO </w:t>
      </w:r>
      <w:r w:rsidRPr="00BB4E9F">
        <w:rPr>
          <w:b/>
        </w:rPr>
        <w:t>(alun</w:t>
      </w:r>
      <w:r>
        <w:rPr>
          <w:b/>
        </w:rPr>
        <w:t>o</w:t>
      </w:r>
      <w:r w:rsidRPr="00BB4E9F">
        <w:rPr>
          <w:b/>
        </w:rPr>
        <w:t xml:space="preserve"> </w:t>
      </w:r>
      <w:r>
        <w:rPr>
          <w:b/>
        </w:rPr>
        <w:t>doutorado</w:t>
      </w:r>
      <w:r w:rsidRPr="00BB4E9F">
        <w:rPr>
          <w:b/>
        </w:rPr>
        <w:t xml:space="preserve"> desde </w:t>
      </w:r>
      <w:r>
        <w:rPr>
          <w:b/>
        </w:rPr>
        <w:t>mar</w:t>
      </w:r>
      <w:r w:rsidRPr="00BB4E9F">
        <w:rPr>
          <w:b/>
        </w:rPr>
        <w:t xml:space="preserve"> 201</w:t>
      </w:r>
      <w:r>
        <w:rPr>
          <w:b/>
        </w:rPr>
        <w:t>4</w:t>
      </w:r>
      <w:r w:rsidRPr="00BB4E9F">
        <w:rPr>
          <w:b/>
        </w:rPr>
        <w:t>)</w:t>
      </w:r>
      <w:r>
        <w:t xml:space="preserve">; CONCEIÇÃO, JACILARA ; MACEDO, MICHAEL </w:t>
      </w:r>
      <w:r w:rsidRPr="00BB4E9F">
        <w:rPr>
          <w:b/>
        </w:rPr>
        <w:t>(alun</w:t>
      </w:r>
      <w:r>
        <w:rPr>
          <w:b/>
        </w:rPr>
        <w:t>a</w:t>
      </w:r>
      <w:r w:rsidRPr="00BB4E9F">
        <w:rPr>
          <w:b/>
        </w:rPr>
        <w:t xml:space="preserve"> </w:t>
      </w:r>
      <w:r>
        <w:rPr>
          <w:b/>
        </w:rPr>
        <w:t>egresso mestrado</w:t>
      </w:r>
      <w:r w:rsidRPr="00BB4E9F">
        <w:rPr>
          <w:b/>
        </w:rPr>
        <w:t xml:space="preserve"> desde </w:t>
      </w:r>
      <w:proofErr w:type="spellStart"/>
      <w:r>
        <w:rPr>
          <w:b/>
        </w:rPr>
        <w:t>fev</w:t>
      </w:r>
      <w:proofErr w:type="spellEnd"/>
      <w:r w:rsidRPr="00BB4E9F">
        <w:rPr>
          <w:b/>
        </w:rPr>
        <w:t xml:space="preserve"> 201</w:t>
      </w:r>
      <w:r>
        <w:rPr>
          <w:b/>
        </w:rPr>
        <w:t>5</w:t>
      </w:r>
      <w:r w:rsidRPr="00BB4E9F">
        <w:rPr>
          <w:b/>
        </w:rPr>
        <w:t>)</w:t>
      </w:r>
      <w:r>
        <w:t>; MAGALHÃES, VIVIANE</w:t>
      </w:r>
      <w:r w:rsidRPr="00BB4E9F">
        <w:rPr>
          <w:b/>
        </w:rPr>
        <w:t>(alun</w:t>
      </w:r>
      <w:r>
        <w:rPr>
          <w:b/>
        </w:rPr>
        <w:t>a</w:t>
      </w:r>
      <w:r w:rsidRPr="00BB4E9F">
        <w:rPr>
          <w:b/>
        </w:rPr>
        <w:t xml:space="preserve"> </w:t>
      </w:r>
      <w:r>
        <w:rPr>
          <w:b/>
        </w:rPr>
        <w:t>doutorado</w:t>
      </w:r>
      <w:r w:rsidRPr="00BB4E9F">
        <w:rPr>
          <w:b/>
        </w:rPr>
        <w:t xml:space="preserve"> desde </w:t>
      </w:r>
      <w:r>
        <w:rPr>
          <w:b/>
        </w:rPr>
        <w:t>mar</w:t>
      </w:r>
      <w:r w:rsidRPr="00BB4E9F">
        <w:rPr>
          <w:b/>
        </w:rPr>
        <w:t xml:space="preserve"> 201</w:t>
      </w:r>
      <w:r>
        <w:rPr>
          <w:b/>
        </w:rPr>
        <w:t>3</w:t>
      </w:r>
      <w:r w:rsidRPr="00BB4E9F">
        <w:rPr>
          <w:b/>
        </w:rPr>
        <w:t>)</w:t>
      </w:r>
      <w:r>
        <w:t xml:space="preserve"> ; Carvalho, Edgar M. ; </w:t>
      </w:r>
      <w:proofErr w:type="spellStart"/>
      <w:r>
        <w:t>Bacellar</w:t>
      </w:r>
      <w:proofErr w:type="spellEnd"/>
      <w:r>
        <w:t xml:space="preserve">, Olivia . </w:t>
      </w:r>
      <w:r w:rsidRPr="008B49CC">
        <w:rPr>
          <w:lang w:val="en-US"/>
        </w:rPr>
        <w:t xml:space="preserve">The Role of Nitric Oxide and Reactive Oxygen Species in the Killing of </w:t>
      </w:r>
      <w:proofErr w:type="spellStart"/>
      <w:r w:rsidRPr="008B49CC">
        <w:rPr>
          <w:lang w:val="en-US"/>
        </w:rPr>
        <w:t>Leishmania</w:t>
      </w:r>
      <w:proofErr w:type="spellEnd"/>
      <w:r w:rsidRPr="008B49CC">
        <w:rPr>
          <w:lang w:val="en-US"/>
        </w:rPr>
        <w:t xml:space="preserve"> </w:t>
      </w:r>
      <w:proofErr w:type="spellStart"/>
      <w:r w:rsidRPr="008B49CC">
        <w:rPr>
          <w:lang w:val="en-US"/>
        </w:rPr>
        <w:t>braziliensis</w:t>
      </w:r>
      <w:proofErr w:type="spellEnd"/>
      <w:r w:rsidRPr="008B49CC">
        <w:rPr>
          <w:lang w:val="en-US"/>
        </w:rPr>
        <w:t xml:space="preserve"> by Monocytes from Patients with Cutaneous </w:t>
      </w:r>
      <w:proofErr w:type="spellStart"/>
      <w:r w:rsidRPr="008B49CC">
        <w:rPr>
          <w:lang w:val="en-US"/>
        </w:rPr>
        <w:t>Leishmaniasis</w:t>
      </w:r>
      <w:proofErr w:type="spellEnd"/>
      <w:r w:rsidRPr="008B49CC">
        <w:rPr>
          <w:lang w:val="en-US"/>
        </w:rPr>
        <w:t xml:space="preserve">. </w:t>
      </w:r>
      <w:proofErr w:type="spellStart"/>
      <w:r>
        <w:t>Plos</w:t>
      </w:r>
      <w:proofErr w:type="spellEnd"/>
      <w:r>
        <w:t xml:space="preserve"> </w:t>
      </w:r>
      <w:proofErr w:type="spellStart"/>
      <w:r>
        <w:t>One</w:t>
      </w:r>
      <w:proofErr w:type="spellEnd"/>
      <w:r>
        <w:t>, v. 11, p. e0148084, 2016.</w:t>
      </w:r>
      <w:r w:rsidR="00AE67EF">
        <w:t xml:space="preserve"> </w:t>
      </w:r>
      <w:r w:rsidR="00AE67EF">
        <w:rPr>
          <w:b/>
          <w:bCs/>
        </w:rPr>
        <w:t>JCR-2015</w:t>
      </w:r>
      <w:r w:rsidR="00AE67EF" w:rsidRPr="007E2851">
        <w:rPr>
          <w:b/>
          <w:bCs/>
        </w:rPr>
        <w:t>:</w:t>
      </w:r>
      <w:r w:rsidR="00AE67EF">
        <w:rPr>
          <w:b/>
          <w:bCs/>
        </w:rPr>
        <w:t xml:space="preserve"> </w:t>
      </w:r>
      <w:r w:rsidR="00AE67EF">
        <w:rPr>
          <w:b/>
        </w:rPr>
        <w:t>3,057</w:t>
      </w:r>
      <w:r w:rsidR="00AE67EF" w:rsidRPr="006C1775">
        <w:rPr>
          <w:b/>
        </w:rPr>
        <w:t>,</w:t>
      </w:r>
      <w:proofErr w:type="gramStart"/>
      <w:r w:rsidR="00AE67EF">
        <w:t xml:space="preserve">  </w:t>
      </w:r>
      <w:proofErr w:type="gramEnd"/>
      <w:r w:rsidR="00AE67EF">
        <w:rPr>
          <w:b/>
        </w:rPr>
        <w:t>QUALIS B1.</w:t>
      </w:r>
    </w:p>
    <w:p w:rsidR="00F0459C" w:rsidRDefault="00F0459C" w:rsidP="00671C15">
      <w:pPr>
        <w:jc w:val="both"/>
      </w:pPr>
    </w:p>
    <w:p w:rsidR="00AE67EF" w:rsidRDefault="00F0459C" w:rsidP="00AE67EF">
      <w:pPr>
        <w:jc w:val="both"/>
      </w:pPr>
      <w:proofErr w:type="gramStart"/>
      <w:r>
        <w:t>2.</w:t>
      </w:r>
      <w:proofErr w:type="gramEnd"/>
      <w:r>
        <w:t xml:space="preserve">CONCEIÇÃO, JACILARA ; DAVIS, RICHARD ; CARNEIRO, PEDRO PAULO </w:t>
      </w:r>
      <w:r w:rsidRPr="00BB4E9F">
        <w:rPr>
          <w:b/>
        </w:rPr>
        <w:t>(alun</w:t>
      </w:r>
      <w:r>
        <w:rPr>
          <w:b/>
        </w:rPr>
        <w:t>o</w:t>
      </w:r>
      <w:r w:rsidRPr="00BB4E9F">
        <w:rPr>
          <w:b/>
        </w:rPr>
        <w:t xml:space="preserve"> </w:t>
      </w:r>
      <w:r>
        <w:rPr>
          <w:b/>
        </w:rPr>
        <w:t>doutorado</w:t>
      </w:r>
      <w:r w:rsidRPr="00BB4E9F">
        <w:rPr>
          <w:b/>
        </w:rPr>
        <w:t xml:space="preserve"> desde </w:t>
      </w:r>
      <w:r>
        <w:rPr>
          <w:b/>
        </w:rPr>
        <w:t>mar</w:t>
      </w:r>
      <w:r w:rsidRPr="00BB4E9F">
        <w:rPr>
          <w:b/>
        </w:rPr>
        <w:t xml:space="preserve"> 201</w:t>
      </w:r>
      <w:r>
        <w:rPr>
          <w:b/>
        </w:rPr>
        <w:t>4</w:t>
      </w:r>
      <w:r w:rsidRPr="00BB4E9F">
        <w:rPr>
          <w:b/>
        </w:rPr>
        <w:t>)</w:t>
      </w:r>
      <w:r>
        <w:t xml:space="preserve">; </w:t>
      </w:r>
      <w:proofErr w:type="spellStart"/>
      <w:r>
        <w:t>Giudice</w:t>
      </w:r>
      <w:proofErr w:type="spellEnd"/>
      <w:r>
        <w:t xml:space="preserve">, </w:t>
      </w:r>
      <w:proofErr w:type="spellStart"/>
      <w:r>
        <w:t>Angela</w:t>
      </w:r>
      <w:proofErr w:type="spellEnd"/>
      <w:r>
        <w:t xml:space="preserve"> ; MUNIZ, ALINE C. </w:t>
      </w:r>
      <w:r w:rsidRPr="00BB4E9F">
        <w:rPr>
          <w:b/>
        </w:rPr>
        <w:t>(alun</w:t>
      </w:r>
      <w:r>
        <w:rPr>
          <w:b/>
        </w:rPr>
        <w:t>a</w:t>
      </w:r>
      <w:r w:rsidRPr="00BB4E9F">
        <w:rPr>
          <w:b/>
        </w:rPr>
        <w:t xml:space="preserve"> </w:t>
      </w:r>
      <w:r>
        <w:rPr>
          <w:b/>
        </w:rPr>
        <w:t>doutorado</w:t>
      </w:r>
      <w:r w:rsidRPr="00BB4E9F">
        <w:rPr>
          <w:b/>
        </w:rPr>
        <w:t xml:space="preserve"> desde </w:t>
      </w:r>
      <w:r>
        <w:rPr>
          <w:b/>
        </w:rPr>
        <w:t>mar</w:t>
      </w:r>
      <w:r w:rsidRPr="00BB4E9F">
        <w:rPr>
          <w:b/>
        </w:rPr>
        <w:t xml:space="preserve"> 201</w:t>
      </w:r>
      <w:r>
        <w:rPr>
          <w:b/>
        </w:rPr>
        <w:t>3 com defesa em dez 2016</w:t>
      </w:r>
      <w:r w:rsidRPr="00BB4E9F">
        <w:rPr>
          <w:b/>
        </w:rPr>
        <w:t>)</w:t>
      </w:r>
      <w:r>
        <w:t xml:space="preserve">; WILSON, MARY E. </w:t>
      </w:r>
      <w:r w:rsidRPr="00B62923">
        <w:rPr>
          <w:b/>
        </w:rPr>
        <w:t>(AUTOR ESTRANGEIRO)</w:t>
      </w:r>
      <w:r>
        <w:t xml:space="preserve">; Carvalho, Edgar M. ; </w:t>
      </w:r>
      <w:proofErr w:type="spellStart"/>
      <w:r>
        <w:t>Bacellar</w:t>
      </w:r>
      <w:proofErr w:type="spellEnd"/>
      <w:r>
        <w:t xml:space="preserve">, Olívia . </w:t>
      </w:r>
      <w:r w:rsidRPr="008B49CC">
        <w:rPr>
          <w:lang w:val="en-US"/>
        </w:rPr>
        <w:t xml:space="preserve">Characterization of Neutrophil Function in Human Cutaneous </w:t>
      </w:r>
      <w:proofErr w:type="spellStart"/>
      <w:r w:rsidRPr="008B49CC">
        <w:rPr>
          <w:lang w:val="en-US"/>
        </w:rPr>
        <w:t>Leishmaniasis</w:t>
      </w:r>
      <w:proofErr w:type="spellEnd"/>
      <w:r w:rsidRPr="008B49CC">
        <w:rPr>
          <w:lang w:val="en-US"/>
        </w:rPr>
        <w:t xml:space="preserve"> Caused by </w:t>
      </w:r>
      <w:proofErr w:type="spellStart"/>
      <w:r w:rsidRPr="008B49CC">
        <w:rPr>
          <w:lang w:val="en-US"/>
        </w:rPr>
        <w:t>Leishmania</w:t>
      </w:r>
      <w:proofErr w:type="spellEnd"/>
      <w:r w:rsidRPr="008B49CC">
        <w:rPr>
          <w:lang w:val="en-US"/>
        </w:rPr>
        <w:t xml:space="preserve"> </w:t>
      </w:r>
      <w:proofErr w:type="spellStart"/>
      <w:r w:rsidRPr="008B49CC">
        <w:rPr>
          <w:lang w:val="en-US"/>
        </w:rPr>
        <w:t>braziliensis</w:t>
      </w:r>
      <w:proofErr w:type="spellEnd"/>
      <w:r w:rsidRPr="008B49CC">
        <w:rPr>
          <w:lang w:val="en-US"/>
        </w:rPr>
        <w:t xml:space="preserve">. </w:t>
      </w:r>
      <w:proofErr w:type="spellStart"/>
      <w:proofErr w:type="gramStart"/>
      <w:r w:rsidRPr="000E32B2">
        <w:t>PLoS</w:t>
      </w:r>
      <w:proofErr w:type="spellEnd"/>
      <w:proofErr w:type="gramEnd"/>
      <w:r w:rsidRPr="000E32B2">
        <w:t xml:space="preserve"> </w:t>
      </w:r>
      <w:proofErr w:type="spellStart"/>
      <w:r w:rsidRPr="000E32B2">
        <w:t>Neglected</w:t>
      </w:r>
      <w:proofErr w:type="spellEnd"/>
      <w:r w:rsidRPr="000E32B2">
        <w:t xml:space="preserve"> Tropical </w:t>
      </w:r>
      <w:proofErr w:type="spellStart"/>
      <w:r w:rsidRPr="000E32B2">
        <w:t>Diseases</w:t>
      </w:r>
      <w:proofErr w:type="spellEnd"/>
      <w:r w:rsidRPr="000E32B2">
        <w:t xml:space="preserve"> (Online), v. 10, p. e0004715, 2016.</w:t>
      </w:r>
      <w:r w:rsidR="00AE67EF">
        <w:t xml:space="preserve"> </w:t>
      </w:r>
      <w:r w:rsidR="00AE67EF">
        <w:rPr>
          <w:b/>
          <w:bCs/>
        </w:rPr>
        <w:t>JCR-2015</w:t>
      </w:r>
      <w:r w:rsidR="00AE67EF" w:rsidRPr="007E2851">
        <w:rPr>
          <w:b/>
          <w:bCs/>
        </w:rPr>
        <w:t>:</w:t>
      </w:r>
      <w:r w:rsidR="00AE67EF">
        <w:rPr>
          <w:b/>
          <w:bCs/>
        </w:rPr>
        <w:t xml:space="preserve"> </w:t>
      </w:r>
      <w:r w:rsidR="00BF37D6">
        <w:rPr>
          <w:b/>
        </w:rPr>
        <w:t>3,948</w:t>
      </w:r>
      <w:r w:rsidR="00AE67EF" w:rsidRPr="006C1775">
        <w:rPr>
          <w:b/>
        </w:rPr>
        <w:t>,</w:t>
      </w:r>
      <w:proofErr w:type="gramStart"/>
      <w:r w:rsidR="00AE67EF">
        <w:t xml:space="preserve">  </w:t>
      </w:r>
      <w:proofErr w:type="gramEnd"/>
      <w:r w:rsidR="00AE67EF">
        <w:rPr>
          <w:b/>
        </w:rPr>
        <w:t xml:space="preserve">QUALIS </w:t>
      </w:r>
      <w:r w:rsidR="00BF37D6">
        <w:rPr>
          <w:b/>
        </w:rPr>
        <w:t>A2</w:t>
      </w:r>
      <w:r w:rsidR="00AE67EF">
        <w:rPr>
          <w:b/>
        </w:rPr>
        <w:t>.</w:t>
      </w:r>
    </w:p>
    <w:p w:rsidR="00F0459C" w:rsidRPr="000E32B2" w:rsidRDefault="00F0459C" w:rsidP="00671C15">
      <w:pPr>
        <w:jc w:val="both"/>
      </w:pPr>
    </w:p>
    <w:p w:rsidR="00AE67EF" w:rsidRDefault="00F0459C" w:rsidP="00AE67EF">
      <w:pPr>
        <w:jc w:val="both"/>
      </w:pPr>
      <w:proofErr w:type="gramStart"/>
      <w:r w:rsidRPr="000E32B2">
        <w:t>3.</w:t>
      </w:r>
      <w:proofErr w:type="gramEnd"/>
      <w:r w:rsidRPr="000E32B2">
        <w:t xml:space="preserve">DAVIS, R. E. ; SHARMA, S. ; CONCEICAO, J. ; CARNEIRO, P. </w:t>
      </w:r>
      <w:r w:rsidRPr="00BB4E9F">
        <w:rPr>
          <w:b/>
        </w:rPr>
        <w:t>(alun</w:t>
      </w:r>
      <w:r>
        <w:rPr>
          <w:b/>
        </w:rPr>
        <w:t>o</w:t>
      </w:r>
      <w:r w:rsidRPr="00BB4E9F">
        <w:rPr>
          <w:b/>
        </w:rPr>
        <w:t xml:space="preserve"> </w:t>
      </w:r>
      <w:r>
        <w:rPr>
          <w:b/>
        </w:rPr>
        <w:t>doutorado</w:t>
      </w:r>
      <w:r w:rsidRPr="00BB4E9F">
        <w:rPr>
          <w:b/>
        </w:rPr>
        <w:t xml:space="preserve"> desde </w:t>
      </w:r>
      <w:r>
        <w:rPr>
          <w:b/>
        </w:rPr>
        <w:t>mar</w:t>
      </w:r>
      <w:r w:rsidRPr="00BB4E9F">
        <w:rPr>
          <w:b/>
        </w:rPr>
        <w:t xml:space="preserve"> 201</w:t>
      </w:r>
      <w:r>
        <w:rPr>
          <w:b/>
        </w:rPr>
        <w:t>4</w:t>
      </w:r>
      <w:r w:rsidRPr="00BB4E9F">
        <w:rPr>
          <w:b/>
        </w:rPr>
        <w:t>)</w:t>
      </w:r>
      <w:r w:rsidRPr="000E32B2">
        <w:t xml:space="preserve">; NOVAIS, F. ; SCOTT, P. </w:t>
      </w:r>
      <w:r w:rsidRPr="00B62923">
        <w:rPr>
          <w:b/>
        </w:rPr>
        <w:t>(AUTOR ESTRANGEIRO)</w:t>
      </w:r>
      <w:r w:rsidRPr="000E32B2">
        <w:t xml:space="preserve">; SUNDAR, S. ; </w:t>
      </w:r>
      <w:proofErr w:type="spellStart"/>
      <w:r w:rsidRPr="000E32B2">
        <w:t>Bacellar</w:t>
      </w:r>
      <w:proofErr w:type="spellEnd"/>
      <w:r w:rsidRPr="000E32B2">
        <w:t xml:space="preserve">, O. ; CARVALHO, E. M. ; WILSON, M. E. . </w:t>
      </w:r>
      <w:r w:rsidRPr="008B49CC">
        <w:rPr>
          <w:lang w:val="en-US"/>
        </w:rPr>
        <w:t xml:space="preserve">Phenotypic and functional characteristics of HLA-DR+ neutrophils in Brazilians with cutaneous </w:t>
      </w:r>
      <w:proofErr w:type="spellStart"/>
      <w:r w:rsidRPr="008B49CC">
        <w:rPr>
          <w:lang w:val="en-US"/>
        </w:rPr>
        <w:t>leishmaniasis</w:t>
      </w:r>
      <w:proofErr w:type="spellEnd"/>
      <w:r w:rsidRPr="008B49CC">
        <w:rPr>
          <w:lang w:val="en-US"/>
        </w:rPr>
        <w:t xml:space="preserve">. </w:t>
      </w:r>
      <w:proofErr w:type="spellStart"/>
      <w:r w:rsidRPr="000E32B2">
        <w:t>Journal</w:t>
      </w:r>
      <w:proofErr w:type="spellEnd"/>
      <w:r w:rsidRPr="000E32B2">
        <w:t xml:space="preserve"> </w:t>
      </w:r>
      <w:proofErr w:type="spellStart"/>
      <w:r w:rsidRPr="000E32B2">
        <w:t>of</w:t>
      </w:r>
      <w:proofErr w:type="spellEnd"/>
      <w:r w:rsidRPr="000E32B2">
        <w:t xml:space="preserve"> </w:t>
      </w:r>
      <w:proofErr w:type="spellStart"/>
      <w:r w:rsidRPr="000E32B2">
        <w:t>Leukocyte</w:t>
      </w:r>
      <w:proofErr w:type="spellEnd"/>
      <w:r w:rsidRPr="000E32B2">
        <w:t xml:space="preserve"> </w:t>
      </w:r>
      <w:proofErr w:type="spellStart"/>
      <w:r w:rsidRPr="000E32B2">
        <w:t>Biology</w:t>
      </w:r>
      <w:proofErr w:type="spellEnd"/>
      <w:r w:rsidRPr="000E32B2">
        <w:t>, v. 00, p. 000-000, 2016.</w:t>
      </w:r>
      <w:r w:rsidR="00AE67EF">
        <w:t xml:space="preserve"> </w:t>
      </w:r>
      <w:r w:rsidR="00AE67EF">
        <w:rPr>
          <w:b/>
          <w:bCs/>
        </w:rPr>
        <w:t>JCR-2015</w:t>
      </w:r>
      <w:r w:rsidR="00AE67EF" w:rsidRPr="007E2851">
        <w:rPr>
          <w:b/>
          <w:bCs/>
        </w:rPr>
        <w:t>:</w:t>
      </w:r>
      <w:r w:rsidR="00AE67EF">
        <w:rPr>
          <w:b/>
          <w:bCs/>
        </w:rPr>
        <w:t xml:space="preserve"> </w:t>
      </w:r>
      <w:r w:rsidR="00BF37D6">
        <w:rPr>
          <w:b/>
        </w:rPr>
        <w:t>4,165</w:t>
      </w:r>
      <w:r w:rsidR="00AE67EF" w:rsidRPr="006C1775">
        <w:rPr>
          <w:b/>
        </w:rPr>
        <w:t>,</w:t>
      </w:r>
      <w:proofErr w:type="gramStart"/>
      <w:r w:rsidR="00AE67EF">
        <w:t xml:space="preserve">  </w:t>
      </w:r>
      <w:proofErr w:type="gramEnd"/>
      <w:r w:rsidR="00AE67EF">
        <w:rPr>
          <w:b/>
        </w:rPr>
        <w:t xml:space="preserve">QUALIS </w:t>
      </w:r>
      <w:r w:rsidR="00BF37D6">
        <w:rPr>
          <w:b/>
        </w:rPr>
        <w:t>A2</w:t>
      </w:r>
      <w:r w:rsidR="00AE67EF">
        <w:rPr>
          <w:b/>
        </w:rPr>
        <w:t>.</w:t>
      </w:r>
    </w:p>
    <w:p w:rsidR="00F0459C" w:rsidRDefault="00F0459C" w:rsidP="00671C15">
      <w:pPr>
        <w:spacing w:line="225" w:lineRule="atLeast"/>
        <w:jc w:val="both"/>
        <w:textAlignment w:val="baseline"/>
        <w:rPr>
          <w:bCs/>
          <w:bdr w:val="none" w:sz="0" w:space="0" w:color="auto" w:frame="1"/>
        </w:rPr>
      </w:pPr>
    </w:p>
    <w:p w:rsidR="00AE67EF" w:rsidRDefault="00F0459C" w:rsidP="00AE67EF">
      <w:pPr>
        <w:jc w:val="both"/>
      </w:pPr>
      <w:r>
        <w:rPr>
          <w:bCs/>
          <w:bdr w:val="none" w:sz="0" w:space="0" w:color="auto" w:frame="1"/>
        </w:rPr>
        <w:t xml:space="preserve">4. </w:t>
      </w:r>
      <w:r w:rsidRPr="008B49CC">
        <w:rPr>
          <w:bCs/>
          <w:bdr w:val="none" w:sz="0" w:space="0" w:color="auto" w:frame="1"/>
        </w:rPr>
        <w:t xml:space="preserve">MUNIZ, ALINE C. </w:t>
      </w:r>
      <w:r>
        <w:t xml:space="preserve">. </w:t>
      </w:r>
      <w:r w:rsidRPr="00BB4E9F">
        <w:rPr>
          <w:b/>
        </w:rPr>
        <w:t>(alun</w:t>
      </w:r>
      <w:r>
        <w:rPr>
          <w:b/>
        </w:rPr>
        <w:t>a</w:t>
      </w:r>
      <w:r w:rsidRPr="00BB4E9F">
        <w:rPr>
          <w:b/>
        </w:rPr>
        <w:t xml:space="preserve"> </w:t>
      </w:r>
      <w:r>
        <w:rPr>
          <w:b/>
        </w:rPr>
        <w:t>doutorado</w:t>
      </w:r>
      <w:r w:rsidRPr="00BB4E9F">
        <w:rPr>
          <w:b/>
        </w:rPr>
        <w:t xml:space="preserve"> desde </w:t>
      </w:r>
      <w:r>
        <w:rPr>
          <w:b/>
        </w:rPr>
        <w:t>mar</w:t>
      </w:r>
      <w:r w:rsidRPr="00BB4E9F">
        <w:rPr>
          <w:b/>
        </w:rPr>
        <w:t xml:space="preserve"> 201</w:t>
      </w:r>
      <w:r>
        <w:rPr>
          <w:b/>
        </w:rPr>
        <w:t>3 com defesa em dez 2016</w:t>
      </w:r>
      <w:r w:rsidRPr="00BB4E9F">
        <w:rPr>
          <w:b/>
        </w:rPr>
        <w:t>)</w:t>
      </w:r>
      <w:r w:rsidRPr="008B49CC">
        <w:rPr>
          <w:bCs/>
          <w:bdr w:val="none" w:sz="0" w:space="0" w:color="auto" w:frame="1"/>
        </w:rPr>
        <w:t xml:space="preserve">; BACELLAR, OLÍVIA ; LAGO, EDNALDO LIMA ; CARVALHO, AUGUSTO M. ; CARNEIRO, PEDRO P. </w:t>
      </w:r>
      <w:r>
        <w:t xml:space="preserve">. </w:t>
      </w:r>
      <w:r w:rsidRPr="00BB4E9F">
        <w:rPr>
          <w:b/>
        </w:rPr>
        <w:t>(alun</w:t>
      </w:r>
      <w:r>
        <w:rPr>
          <w:b/>
        </w:rPr>
        <w:t>a</w:t>
      </w:r>
      <w:r w:rsidRPr="00BB4E9F">
        <w:rPr>
          <w:b/>
        </w:rPr>
        <w:t xml:space="preserve"> </w:t>
      </w:r>
      <w:r>
        <w:rPr>
          <w:b/>
        </w:rPr>
        <w:t>doutorado</w:t>
      </w:r>
      <w:r w:rsidRPr="00BB4E9F">
        <w:rPr>
          <w:b/>
        </w:rPr>
        <w:t xml:space="preserve"> desde </w:t>
      </w:r>
      <w:r>
        <w:rPr>
          <w:b/>
        </w:rPr>
        <w:t>mar</w:t>
      </w:r>
      <w:r w:rsidRPr="00BB4E9F">
        <w:rPr>
          <w:b/>
        </w:rPr>
        <w:t xml:space="preserve"> 201</w:t>
      </w:r>
      <w:r>
        <w:rPr>
          <w:b/>
        </w:rPr>
        <w:t>4</w:t>
      </w:r>
      <w:r w:rsidRPr="00BB4E9F">
        <w:rPr>
          <w:b/>
        </w:rPr>
        <w:t>)</w:t>
      </w:r>
      <w:r w:rsidRPr="008B49CC">
        <w:rPr>
          <w:bCs/>
          <w:bdr w:val="none" w:sz="0" w:space="0" w:color="auto" w:frame="1"/>
        </w:rPr>
        <w:t xml:space="preserve">; GUIMARÃES, LUIZ HENRIQUE </w:t>
      </w:r>
      <w:r>
        <w:t xml:space="preserve">. </w:t>
      </w:r>
      <w:r w:rsidRPr="00BB4E9F">
        <w:rPr>
          <w:b/>
        </w:rPr>
        <w:t>(alun</w:t>
      </w:r>
      <w:r>
        <w:rPr>
          <w:b/>
        </w:rPr>
        <w:t>o</w:t>
      </w:r>
      <w:r w:rsidRPr="00BB4E9F">
        <w:rPr>
          <w:b/>
        </w:rPr>
        <w:t xml:space="preserve"> </w:t>
      </w:r>
      <w:r>
        <w:rPr>
          <w:b/>
        </w:rPr>
        <w:t>egresso doutorado</w:t>
      </w:r>
      <w:r w:rsidRPr="00BB4E9F">
        <w:rPr>
          <w:b/>
        </w:rPr>
        <w:t xml:space="preserve"> </w:t>
      </w:r>
      <w:r>
        <w:rPr>
          <w:b/>
        </w:rPr>
        <w:t>em</w:t>
      </w:r>
      <w:r w:rsidRPr="00BB4E9F">
        <w:rPr>
          <w:b/>
        </w:rPr>
        <w:t xml:space="preserve"> </w:t>
      </w:r>
      <w:proofErr w:type="spellStart"/>
      <w:r>
        <w:rPr>
          <w:b/>
        </w:rPr>
        <w:t>fev</w:t>
      </w:r>
      <w:proofErr w:type="spellEnd"/>
      <w:r w:rsidRPr="00BB4E9F">
        <w:rPr>
          <w:b/>
        </w:rPr>
        <w:t xml:space="preserve"> 201</w:t>
      </w:r>
      <w:r>
        <w:rPr>
          <w:b/>
        </w:rPr>
        <w:t>4</w:t>
      </w:r>
      <w:r w:rsidRPr="00BB4E9F">
        <w:rPr>
          <w:b/>
        </w:rPr>
        <w:t>)</w:t>
      </w:r>
      <w:r w:rsidRPr="008B49CC">
        <w:rPr>
          <w:bCs/>
          <w:bdr w:val="none" w:sz="0" w:space="0" w:color="auto" w:frame="1"/>
        </w:rPr>
        <w:t xml:space="preserve">; ROCHA, PAULO N. ; Carvalho, Lucas P. ; GLESBY, MARSHALL </w:t>
      </w:r>
      <w:r w:rsidRPr="00B62923">
        <w:rPr>
          <w:b/>
        </w:rPr>
        <w:t>(AUTOR ESTRANGEIRO)</w:t>
      </w:r>
      <w:r w:rsidRPr="008B49CC">
        <w:rPr>
          <w:bCs/>
          <w:bdr w:val="none" w:sz="0" w:space="0" w:color="auto" w:frame="1"/>
        </w:rPr>
        <w:t xml:space="preserve">; CARVALHO, EDGAR M. . </w:t>
      </w:r>
      <w:r w:rsidRPr="008B49CC">
        <w:rPr>
          <w:bCs/>
          <w:bdr w:val="none" w:sz="0" w:space="0" w:color="auto" w:frame="1"/>
          <w:lang w:val="en-US"/>
        </w:rPr>
        <w:t xml:space="preserve">Immunological markers of protection in </w:t>
      </w:r>
      <w:proofErr w:type="spellStart"/>
      <w:r w:rsidRPr="008B49CC">
        <w:rPr>
          <w:bCs/>
          <w:bdr w:val="none" w:sz="0" w:space="0" w:color="auto" w:frame="1"/>
          <w:lang w:val="en-US"/>
        </w:rPr>
        <w:t>Leishmania</w:t>
      </w:r>
      <w:proofErr w:type="spellEnd"/>
      <w:r w:rsidRPr="008B49CC">
        <w:rPr>
          <w:bCs/>
          <w:bdr w:val="none" w:sz="0" w:space="0" w:color="auto" w:frame="1"/>
          <w:lang w:val="en-US"/>
        </w:rPr>
        <w:t xml:space="preserve"> (</w:t>
      </w:r>
      <w:proofErr w:type="spellStart"/>
      <w:r w:rsidRPr="008B49CC">
        <w:rPr>
          <w:bCs/>
          <w:bdr w:val="none" w:sz="0" w:space="0" w:color="auto" w:frame="1"/>
          <w:lang w:val="en-US"/>
        </w:rPr>
        <w:t>Viannia</w:t>
      </w:r>
      <w:proofErr w:type="spellEnd"/>
      <w:r w:rsidRPr="008B49CC">
        <w:rPr>
          <w:bCs/>
          <w:bdr w:val="none" w:sz="0" w:space="0" w:color="auto" w:frame="1"/>
          <w:lang w:val="en-US"/>
        </w:rPr>
        <w:t xml:space="preserve">) </w:t>
      </w:r>
      <w:proofErr w:type="spellStart"/>
      <w:r w:rsidRPr="008B49CC">
        <w:rPr>
          <w:bCs/>
          <w:bdr w:val="none" w:sz="0" w:space="0" w:color="auto" w:frame="1"/>
          <w:lang w:val="en-US"/>
        </w:rPr>
        <w:t>braziliensis</w:t>
      </w:r>
      <w:proofErr w:type="spellEnd"/>
      <w:r w:rsidRPr="008B49CC">
        <w:rPr>
          <w:bCs/>
          <w:bdr w:val="none" w:sz="0" w:space="0" w:color="auto" w:frame="1"/>
          <w:lang w:val="en-US"/>
        </w:rPr>
        <w:t xml:space="preserve"> infection: A five years cohort study. </w:t>
      </w:r>
      <w:r w:rsidRPr="008B49CC">
        <w:rPr>
          <w:bCs/>
          <w:bdr w:val="none" w:sz="0" w:space="0" w:color="auto" w:frame="1"/>
        </w:rPr>
        <w:t xml:space="preserve">The </w:t>
      </w:r>
      <w:proofErr w:type="spellStart"/>
      <w:r w:rsidRPr="008B49CC">
        <w:rPr>
          <w:bCs/>
          <w:bdr w:val="none" w:sz="0" w:space="0" w:color="auto" w:frame="1"/>
        </w:rPr>
        <w:t>Journal</w:t>
      </w:r>
      <w:proofErr w:type="spellEnd"/>
      <w:r w:rsidRPr="008B49CC">
        <w:rPr>
          <w:bCs/>
          <w:bdr w:val="none" w:sz="0" w:space="0" w:color="auto" w:frame="1"/>
        </w:rPr>
        <w:t xml:space="preserve"> </w:t>
      </w:r>
      <w:proofErr w:type="spellStart"/>
      <w:r w:rsidRPr="008B49CC">
        <w:rPr>
          <w:bCs/>
          <w:bdr w:val="none" w:sz="0" w:space="0" w:color="auto" w:frame="1"/>
        </w:rPr>
        <w:t>of</w:t>
      </w:r>
      <w:proofErr w:type="spellEnd"/>
      <w:r w:rsidRPr="008B49CC">
        <w:rPr>
          <w:bCs/>
          <w:bdr w:val="none" w:sz="0" w:space="0" w:color="auto" w:frame="1"/>
        </w:rPr>
        <w:t xml:space="preserve"> </w:t>
      </w:r>
      <w:proofErr w:type="spellStart"/>
      <w:r w:rsidRPr="008B49CC">
        <w:rPr>
          <w:bCs/>
          <w:bdr w:val="none" w:sz="0" w:space="0" w:color="auto" w:frame="1"/>
        </w:rPr>
        <w:t>Infectious</w:t>
      </w:r>
      <w:proofErr w:type="spellEnd"/>
      <w:r w:rsidRPr="008B49CC">
        <w:rPr>
          <w:bCs/>
          <w:bdr w:val="none" w:sz="0" w:space="0" w:color="auto" w:frame="1"/>
        </w:rPr>
        <w:t xml:space="preserve"> </w:t>
      </w:r>
      <w:proofErr w:type="spellStart"/>
      <w:r w:rsidRPr="008B49CC">
        <w:rPr>
          <w:bCs/>
          <w:bdr w:val="none" w:sz="0" w:space="0" w:color="auto" w:frame="1"/>
        </w:rPr>
        <w:t>Diseases</w:t>
      </w:r>
      <w:proofErr w:type="spellEnd"/>
      <w:r w:rsidRPr="008B49CC">
        <w:rPr>
          <w:bCs/>
          <w:bdr w:val="none" w:sz="0" w:space="0" w:color="auto" w:frame="1"/>
        </w:rPr>
        <w:t>, v. 196, p. jiw196, 2016.</w:t>
      </w:r>
      <w:r w:rsidR="00AE67EF">
        <w:rPr>
          <w:bCs/>
          <w:bdr w:val="none" w:sz="0" w:space="0" w:color="auto" w:frame="1"/>
        </w:rPr>
        <w:t xml:space="preserve"> </w:t>
      </w:r>
      <w:r w:rsidR="00AE67EF">
        <w:rPr>
          <w:b/>
          <w:bCs/>
        </w:rPr>
        <w:t>JCR-2015</w:t>
      </w:r>
      <w:r w:rsidR="00AE67EF" w:rsidRPr="007E2851">
        <w:rPr>
          <w:b/>
          <w:bCs/>
        </w:rPr>
        <w:t>:</w:t>
      </w:r>
      <w:r w:rsidR="00AE67EF">
        <w:rPr>
          <w:b/>
          <w:bCs/>
        </w:rPr>
        <w:t xml:space="preserve"> </w:t>
      </w:r>
      <w:r w:rsidR="00956BB6">
        <w:rPr>
          <w:b/>
        </w:rPr>
        <w:t>6,344</w:t>
      </w:r>
      <w:r w:rsidR="00AE67EF" w:rsidRPr="006C1775">
        <w:rPr>
          <w:b/>
        </w:rPr>
        <w:t>,</w:t>
      </w:r>
      <w:proofErr w:type="gramStart"/>
      <w:r w:rsidR="00AE67EF">
        <w:t xml:space="preserve">  </w:t>
      </w:r>
      <w:proofErr w:type="gramEnd"/>
      <w:r w:rsidR="00AE67EF">
        <w:rPr>
          <w:b/>
        </w:rPr>
        <w:t xml:space="preserve">QUALIS </w:t>
      </w:r>
      <w:r w:rsidR="00956BB6">
        <w:rPr>
          <w:b/>
        </w:rPr>
        <w:t>A</w:t>
      </w:r>
      <w:r w:rsidR="00AE67EF">
        <w:rPr>
          <w:b/>
        </w:rPr>
        <w:t>1.</w:t>
      </w:r>
    </w:p>
    <w:p w:rsidR="00F0459C" w:rsidRPr="008B49CC" w:rsidRDefault="00F0459C" w:rsidP="00671C15">
      <w:pPr>
        <w:spacing w:line="225" w:lineRule="atLeast"/>
        <w:jc w:val="both"/>
        <w:textAlignment w:val="baseline"/>
        <w:rPr>
          <w:bCs/>
          <w:bdr w:val="none" w:sz="0" w:space="0" w:color="auto" w:frame="1"/>
        </w:rPr>
      </w:pPr>
    </w:p>
    <w:p w:rsidR="00F0459C" w:rsidRPr="00357F63" w:rsidRDefault="00F0459C" w:rsidP="00671C15">
      <w:pPr>
        <w:jc w:val="both"/>
      </w:pPr>
    </w:p>
    <w:p w:rsidR="00F0459C" w:rsidRPr="001B1E3F" w:rsidRDefault="00F0459C" w:rsidP="00671C15">
      <w:pPr>
        <w:pStyle w:val="PargrafodaLista"/>
        <w:numPr>
          <w:ilvl w:val="0"/>
          <w:numId w:val="1"/>
        </w:numPr>
        <w:ind w:left="0"/>
        <w:jc w:val="both"/>
        <w:rPr>
          <w:b/>
        </w:rPr>
      </w:pPr>
      <w:r w:rsidRPr="001B1E3F">
        <w:rPr>
          <w:b/>
        </w:rPr>
        <w:t xml:space="preserve">Paulo </w:t>
      </w:r>
      <w:proofErr w:type="spellStart"/>
      <w:r w:rsidRPr="001B1E3F">
        <w:rPr>
          <w:b/>
        </w:rPr>
        <w:t>Novis</w:t>
      </w:r>
      <w:proofErr w:type="spellEnd"/>
      <w:r w:rsidRPr="001B1E3F">
        <w:rPr>
          <w:b/>
        </w:rPr>
        <w:t xml:space="preserve"> Rocha (docente permanente)</w:t>
      </w:r>
    </w:p>
    <w:p w:rsidR="00F0459C" w:rsidRDefault="00F0459C" w:rsidP="00671C15">
      <w:pPr>
        <w:spacing w:line="225" w:lineRule="atLeast"/>
        <w:jc w:val="both"/>
        <w:textAlignment w:val="baseline"/>
      </w:pPr>
    </w:p>
    <w:p w:rsidR="00F0459C" w:rsidRDefault="00F0459C" w:rsidP="00671C15">
      <w:pPr>
        <w:spacing w:line="225" w:lineRule="atLeast"/>
        <w:jc w:val="both"/>
        <w:textAlignment w:val="baseline"/>
      </w:pPr>
    </w:p>
    <w:p w:rsidR="00F0459C" w:rsidRDefault="00F0459C" w:rsidP="00671C15">
      <w:pPr>
        <w:spacing w:line="225" w:lineRule="atLeast"/>
        <w:jc w:val="both"/>
        <w:textAlignment w:val="baseline"/>
      </w:pPr>
      <w:proofErr w:type="gramStart"/>
      <w:r>
        <w:t>1.</w:t>
      </w:r>
      <w:proofErr w:type="gramEnd"/>
      <w:r>
        <w:t xml:space="preserve">ROLIM, MARIA CREUSA . </w:t>
      </w:r>
      <w:r w:rsidRPr="00BB4E9F">
        <w:rPr>
          <w:b/>
        </w:rPr>
        <w:t>(alun</w:t>
      </w:r>
      <w:r>
        <w:rPr>
          <w:b/>
        </w:rPr>
        <w:t>a</w:t>
      </w:r>
      <w:r w:rsidRPr="00BB4E9F">
        <w:rPr>
          <w:b/>
        </w:rPr>
        <w:t xml:space="preserve"> </w:t>
      </w:r>
      <w:r>
        <w:rPr>
          <w:b/>
        </w:rPr>
        <w:t xml:space="preserve">egressa mestrado </w:t>
      </w:r>
      <w:proofErr w:type="spellStart"/>
      <w:r>
        <w:rPr>
          <w:b/>
        </w:rPr>
        <w:t>fev</w:t>
      </w:r>
      <w:proofErr w:type="spellEnd"/>
      <w:r w:rsidRPr="00BB4E9F">
        <w:rPr>
          <w:b/>
        </w:rPr>
        <w:t xml:space="preserve"> 201</w:t>
      </w:r>
      <w:r>
        <w:rPr>
          <w:b/>
        </w:rPr>
        <w:t>5</w:t>
      </w:r>
      <w:r w:rsidRPr="00BB4E9F">
        <w:rPr>
          <w:b/>
        </w:rPr>
        <w:t>)</w:t>
      </w:r>
      <w:r>
        <w:t xml:space="preserve">; SANTOS, BÁRBARA MENDES </w:t>
      </w:r>
      <w:r w:rsidRPr="00757273">
        <w:rPr>
          <w:b/>
        </w:rPr>
        <w:t>(ALUNO IC)</w:t>
      </w:r>
      <w:r>
        <w:t xml:space="preserve">; CONCEIÇÃO, GILDASIO ; Rocha, Paulo </w:t>
      </w:r>
      <w:proofErr w:type="spellStart"/>
      <w:r>
        <w:t>Novis</w:t>
      </w:r>
      <w:proofErr w:type="spellEnd"/>
      <w:r>
        <w:t xml:space="preserve"> . </w:t>
      </w:r>
      <w:r w:rsidRPr="008B49CC">
        <w:rPr>
          <w:lang w:val="en-US"/>
        </w:rPr>
        <w:t xml:space="preserve">Relationship between vitamin D status, glycemic control and cardiovascular risk factors in Brazilians with type 2 diabetes mellitus. </w:t>
      </w:r>
      <w:proofErr w:type="spellStart"/>
      <w:r>
        <w:t>Diabetology</w:t>
      </w:r>
      <w:proofErr w:type="spellEnd"/>
      <w:r>
        <w:t xml:space="preserve"> &amp; </w:t>
      </w:r>
      <w:proofErr w:type="spellStart"/>
      <w:r>
        <w:t>Metabolic</w:t>
      </w:r>
      <w:proofErr w:type="spellEnd"/>
      <w:r>
        <w:t xml:space="preserve"> </w:t>
      </w:r>
      <w:proofErr w:type="spellStart"/>
      <w:r>
        <w:t>Syndrome</w:t>
      </w:r>
      <w:proofErr w:type="spellEnd"/>
      <w:r>
        <w:t>, v. 8, p. 77, 2016.</w:t>
      </w:r>
      <w:r w:rsidR="00956BB6">
        <w:t xml:space="preserve"> </w:t>
      </w:r>
      <w:r w:rsidR="00956BB6">
        <w:rPr>
          <w:b/>
          <w:bCs/>
        </w:rPr>
        <w:t>JCR-2015</w:t>
      </w:r>
      <w:r w:rsidR="00956BB6" w:rsidRPr="007E2851">
        <w:rPr>
          <w:b/>
          <w:bCs/>
        </w:rPr>
        <w:t>:</w:t>
      </w:r>
      <w:r w:rsidR="00956BB6">
        <w:rPr>
          <w:b/>
          <w:bCs/>
        </w:rPr>
        <w:t xml:space="preserve"> </w:t>
      </w:r>
      <w:r w:rsidR="00956BB6">
        <w:rPr>
          <w:b/>
        </w:rPr>
        <w:t>2,119</w:t>
      </w:r>
      <w:r w:rsidR="00956BB6" w:rsidRPr="006C1775">
        <w:rPr>
          <w:b/>
        </w:rPr>
        <w:t>,</w:t>
      </w:r>
      <w:proofErr w:type="gramStart"/>
      <w:r w:rsidR="00956BB6">
        <w:t xml:space="preserve">  </w:t>
      </w:r>
      <w:proofErr w:type="gramEnd"/>
      <w:r w:rsidR="00956BB6">
        <w:rPr>
          <w:b/>
        </w:rPr>
        <w:t>QUALIS B1.</w:t>
      </w:r>
    </w:p>
    <w:p w:rsidR="00F0459C" w:rsidRPr="00A2600F" w:rsidRDefault="00F0459C" w:rsidP="00671C15">
      <w:pPr>
        <w:spacing w:line="225" w:lineRule="atLeast"/>
        <w:jc w:val="both"/>
        <w:textAlignment w:val="baseline"/>
      </w:pPr>
    </w:p>
    <w:p w:rsidR="00F0459C" w:rsidRPr="00D55DBB" w:rsidRDefault="00F0459C" w:rsidP="00671C15">
      <w:pPr>
        <w:jc w:val="both"/>
        <w:rPr>
          <w:b/>
        </w:rPr>
      </w:pPr>
    </w:p>
    <w:p w:rsidR="00F0459C" w:rsidRDefault="00F0459C" w:rsidP="00671C15">
      <w:pPr>
        <w:numPr>
          <w:ilvl w:val="0"/>
          <w:numId w:val="1"/>
        </w:numPr>
        <w:ind w:left="0"/>
        <w:jc w:val="both"/>
        <w:rPr>
          <w:b/>
        </w:rPr>
      </w:pPr>
      <w:r w:rsidRPr="006F6461">
        <w:rPr>
          <w:b/>
        </w:rPr>
        <w:t>Prof. Raymundo Paraná (docente permanente)</w:t>
      </w:r>
    </w:p>
    <w:p w:rsidR="00F0459C" w:rsidRDefault="00F0459C" w:rsidP="00671C15">
      <w:pPr>
        <w:jc w:val="both"/>
      </w:pPr>
    </w:p>
    <w:p w:rsidR="00F0459C" w:rsidRDefault="00F0459C" w:rsidP="00671C15">
      <w:pPr>
        <w:jc w:val="both"/>
      </w:pPr>
    </w:p>
    <w:p w:rsidR="00F0459C" w:rsidRPr="00FB02E9" w:rsidRDefault="00F0459C" w:rsidP="00671C15">
      <w:pPr>
        <w:jc w:val="both"/>
      </w:pPr>
      <w:proofErr w:type="gramStart"/>
      <w:r>
        <w:lastRenderedPageBreak/>
        <w:t>1.</w:t>
      </w:r>
      <w:proofErr w:type="gramEnd"/>
      <w:r>
        <w:t xml:space="preserve">PEREIRA, M. G. ; PRADO, N. M. B. L. ; SANTOS, G. ; Raymundo Paraná . Dano hepático induzido por medicamentos em pacientes ambulatoriais: análise retrospectiva da utilização de medicamentos.. GED. </w:t>
      </w:r>
      <w:proofErr w:type="spellStart"/>
      <w:r>
        <w:t>Gastroenterologia</w:t>
      </w:r>
      <w:proofErr w:type="spellEnd"/>
      <w:r>
        <w:t xml:space="preserve"> e Endoscopia Digestiva, v. 35, p. 09-14, 2016.</w:t>
      </w:r>
      <w:r w:rsidR="00261ABE">
        <w:t xml:space="preserve"> </w:t>
      </w:r>
      <w:r w:rsidR="00261ABE" w:rsidRPr="00FB02E9">
        <w:rPr>
          <w:b/>
        </w:rPr>
        <w:t>QUALIS</w:t>
      </w:r>
      <w:r w:rsidR="00FB02E9" w:rsidRPr="00FB02E9">
        <w:rPr>
          <w:b/>
        </w:rPr>
        <w:t xml:space="preserve"> B5</w:t>
      </w:r>
      <w:r w:rsidR="00261ABE" w:rsidRPr="00FB02E9">
        <w:rPr>
          <w:b/>
        </w:rPr>
        <w:t>.</w:t>
      </w:r>
    </w:p>
    <w:p w:rsidR="00F0459C" w:rsidRDefault="00F0459C" w:rsidP="00671C15">
      <w:pPr>
        <w:jc w:val="both"/>
      </w:pPr>
    </w:p>
    <w:p w:rsidR="00F0459C" w:rsidRDefault="00F0459C" w:rsidP="00671C15">
      <w:pPr>
        <w:jc w:val="both"/>
      </w:pPr>
      <w:proofErr w:type="gramStart"/>
      <w:r>
        <w:t>2.</w:t>
      </w:r>
      <w:proofErr w:type="gramEnd"/>
      <w:r>
        <w:t xml:space="preserve">SOUSA, M. A. C. ; PARANA, R. ; ANDRADE, L. J. O. . </w:t>
      </w:r>
      <w:r w:rsidRPr="008B49CC">
        <w:rPr>
          <w:lang w:val="en-US"/>
        </w:rPr>
        <w:t xml:space="preserve">SEQUENCE SIMILARITY BETWEEN THYROID SELF-PROTEIN AND HEPATITIS C VIRUS POLYPROTEIN: possible triggering mechanism of autoimmune thyroiditis. </w:t>
      </w:r>
      <w:r>
        <w:t xml:space="preserve">Arquivos de </w:t>
      </w:r>
      <w:proofErr w:type="spellStart"/>
      <w:r>
        <w:t>Gastroenterologia</w:t>
      </w:r>
      <w:proofErr w:type="spellEnd"/>
      <w:r>
        <w:t xml:space="preserve"> (Online), v. 53, p. 185-191, 2016.</w:t>
      </w:r>
      <w:r w:rsidR="00261ABE">
        <w:t xml:space="preserve"> </w:t>
      </w:r>
      <w:r w:rsidR="00261ABE" w:rsidRPr="002566C7">
        <w:rPr>
          <w:b/>
        </w:rPr>
        <w:t>QUALIS</w:t>
      </w:r>
      <w:r w:rsidR="002566C7" w:rsidRPr="002566C7">
        <w:rPr>
          <w:b/>
        </w:rPr>
        <w:t xml:space="preserve"> B3</w:t>
      </w:r>
      <w:r w:rsidR="00261ABE" w:rsidRPr="002566C7">
        <w:rPr>
          <w:b/>
        </w:rPr>
        <w:t>.</w:t>
      </w:r>
    </w:p>
    <w:p w:rsidR="00F0459C" w:rsidRDefault="00F0459C" w:rsidP="00671C15">
      <w:pPr>
        <w:jc w:val="both"/>
      </w:pPr>
    </w:p>
    <w:p w:rsidR="00F0459C" w:rsidRPr="0045546A" w:rsidRDefault="00F0459C" w:rsidP="00671C15">
      <w:pPr>
        <w:jc w:val="both"/>
      </w:pPr>
      <w:proofErr w:type="gramStart"/>
      <w:r>
        <w:t>3.</w:t>
      </w:r>
      <w:proofErr w:type="gramEnd"/>
      <w:r>
        <w:t xml:space="preserve">PACHECO, SR ; SANTOS, M. I. M. A. ; SCHNIONI, M. I. </w:t>
      </w:r>
      <w:r w:rsidRPr="00B62923">
        <w:rPr>
          <w:b/>
        </w:rPr>
        <w:t>(AUTOR ESTRANGEIRO)</w:t>
      </w:r>
      <w:r>
        <w:t xml:space="preserve">; Raymundo Paraná ; REIS, </w:t>
      </w:r>
      <w:proofErr w:type="spellStart"/>
      <w:r>
        <w:t>Mitermyer</w:t>
      </w:r>
      <w:proofErr w:type="spellEnd"/>
      <w:r>
        <w:t xml:space="preserve"> G ; KALABRIC, L. . </w:t>
      </w:r>
      <w:proofErr w:type="gramStart"/>
      <w:r>
        <w:t>Avaliação do protocolo clínico e diretrizes</w:t>
      </w:r>
      <w:proofErr w:type="gramEnd"/>
      <w:r>
        <w:t xml:space="preserve"> </w:t>
      </w:r>
      <w:proofErr w:type="spellStart"/>
      <w:r>
        <w:t>terapêuticaspara</w:t>
      </w:r>
      <w:proofErr w:type="spellEnd"/>
      <w:r>
        <w:t xml:space="preserve"> o tratamento para hepatite B crônica nas regiões nordeste e norte do Brasil. Revista da Sociedade Brasileira de Clínica Médica, v. 14, p. 2-7, 2016.</w:t>
      </w:r>
      <w:r w:rsidR="00261ABE">
        <w:t xml:space="preserve"> </w:t>
      </w:r>
      <w:r w:rsidR="00261ABE" w:rsidRPr="0045546A">
        <w:rPr>
          <w:b/>
        </w:rPr>
        <w:t>QUALIS</w:t>
      </w:r>
      <w:r w:rsidR="0045546A" w:rsidRPr="0045546A">
        <w:rPr>
          <w:b/>
        </w:rPr>
        <w:t xml:space="preserve"> C</w:t>
      </w:r>
      <w:r w:rsidR="00261ABE" w:rsidRPr="0045546A">
        <w:rPr>
          <w:b/>
        </w:rPr>
        <w:t>.</w:t>
      </w:r>
    </w:p>
    <w:p w:rsidR="00F0459C" w:rsidRDefault="00F0459C" w:rsidP="00671C15">
      <w:pPr>
        <w:jc w:val="both"/>
      </w:pPr>
    </w:p>
    <w:p w:rsidR="00F0459C" w:rsidRDefault="00F0459C" w:rsidP="00671C15">
      <w:pPr>
        <w:jc w:val="both"/>
      </w:pPr>
      <w:proofErr w:type="gramStart"/>
      <w:r>
        <w:t>4.</w:t>
      </w:r>
      <w:proofErr w:type="gramEnd"/>
      <w:r>
        <w:t xml:space="preserve">RIOS, F. F. </w:t>
      </w:r>
      <w:r w:rsidRPr="00D731B3">
        <w:t>(</w:t>
      </w:r>
      <w:r w:rsidRPr="00D731B3">
        <w:rPr>
          <w:b/>
        </w:rPr>
        <w:t>ALUNO IC</w:t>
      </w:r>
      <w:r>
        <w:t xml:space="preserve">); FREITAS, </w:t>
      </w:r>
      <w:proofErr w:type="spellStart"/>
      <w:r>
        <w:t>Luis</w:t>
      </w:r>
      <w:proofErr w:type="spellEnd"/>
      <w:r>
        <w:t xml:space="preserve"> Antônio Rodrigues de ; CODES, Liana ; SANTOS JUNIOR, G. O. ; SCHINONI, M. I. </w:t>
      </w:r>
      <w:r w:rsidRPr="00B62923">
        <w:rPr>
          <w:b/>
        </w:rPr>
        <w:t>(AUTOR ESTRANGEIRO)</w:t>
      </w:r>
      <w:r>
        <w:t xml:space="preserve">; PARANÁ, R. . </w:t>
      </w:r>
      <w:proofErr w:type="spellStart"/>
      <w:r w:rsidRPr="008B49CC">
        <w:rPr>
          <w:lang w:val="en-US"/>
        </w:rPr>
        <w:t>Hepatoportal</w:t>
      </w:r>
      <w:proofErr w:type="spellEnd"/>
      <w:r w:rsidRPr="008B49CC">
        <w:rPr>
          <w:lang w:val="en-US"/>
        </w:rPr>
        <w:t xml:space="preserve"> sclerosis related to the use of herbal and nutritional supplements. </w:t>
      </w:r>
      <w:proofErr w:type="spellStart"/>
      <w:r>
        <w:t>Causality</w:t>
      </w:r>
      <w:proofErr w:type="spellEnd"/>
      <w:r>
        <w:t xml:space="preserve"> </w:t>
      </w:r>
      <w:proofErr w:type="spellStart"/>
      <w:r>
        <w:t>or</w:t>
      </w:r>
      <w:proofErr w:type="spellEnd"/>
      <w:r>
        <w:t xml:space="preserve"> </w:t>
      </w:r>
      <w:proofErr w:type="spellStart"/>
      <w:r>
        <w:t>coincidence</w:t>
      </w:r>
      <w:proofErr w:type="spellEnd"/>
      <w:r>
        <w:t xml:space="preserve">?. </w:t>
      </w:r>
      <w:proofErr w:type="spellStart"/>
      <w:r>
        <w:t>Annals</w:t>
      </w:r>
      <w:proofErr w:type="spellEnd"/>
      <w:r>
        <w:t xml:space="preserve"> </w:t>
      </w:r>
      <w:proofErr w:type="spellStart"/>
      <w:r>
        <w:t>of</w:t>
      </w:r>
      <w:proofErr w:type="spellEnd"/>
      <w:r>
        <w:t xml:space="preserve"> </w:t>
      </w:r>
      <w:proofErr w:type="spellStart"/>
      <w:r>
        <w:t>Hepatology</w:t>
      </w:r>
      <w:proofErr w:type="spellEnd"/>
      <w:r>
        <w:t>, v. 15, p. 932-938, 2016.</w:t>
      </w:r>
      <w:r w:rsidR="00261ABE" w:rsidRPr="00261ABE">
        <w:rPr>
          <w:b/>
          <w:bCs/>
        </w:rPr>
        <w:t xml:space="preserve"> </w:t>
      </w:r>
      <w:r w:rsidR="00261ABE">
        <w:rPr>
          <w:b/>
          <w:bCs/>
        </w:rPr>
        <w:t>JCR-2015</w:t>
      </w:r>
      <w:r w:rsidR="00261ABE" w:rsidRPr="007E2851">
        <w:rPr>
          <w:b/>
          <w:bCs/>
        </w:rPr>
        <w:t>:</w:t>
      </w:r>
      <w:r w:rsidR="00261ABE">
        <w:rPr>
          <w:b/>
          <w:bCs/>
        </w:rPr>
        <w:t xml:space="preserve"> </w:t>
      </w:r>
      <w:r w:rsidR="00D731B3">
        <w:rPr>
          <w:b/>
        </w:rPr>
        <w:t>1,811</w:t>
      </w:r>
      <w:r w:rsidR="00261ABE" w:rsidRPr="006C1775">
        <w:rPr>
          <w:b/>
        </w:rPr>
        <w:t>,</w:t>
      </w:r>
      <w:proofErr w:type="gramStart"/>
      <w:r w:rsidR="00261ABE">
        <w:t xml:space="preserve">  </w:t>
      </w:r>
      <w:proofErr w:type="gramEnd"/>
      <w:r w:rsidR="00261ABE">
        <w:rPr>
          <w:b/>
        </w:rPr>
        <w:t xml:space="preserve">QUALIS </w:t>
      </w:r>
      <w:r w:rsidR="00D731B3">
        <w:rPr>
          <w:b/>
        </w:rPr>
        <w:t>B2</w:t>
      </w:r>
      <w:r w:rsidR="00261ABE">
        <w:rPr>
          <w:b/>
        </w:rPr>
        <w:t>.</w:t>
      </w:r>
    </w:p>
    <w:p w:rsidR="00F0459C" w:rsidRDefault="00F0459C" w:rsidP="00671C15">
      <w:pPr>
        <w:jc w:val="both"/>
      </w:pPr>
    </w:p>
    <w:p w:rsidR="00F0459C" w:rsidRPr="00A9571B" w:rsidRDefault="00F0459C" w:rsidP="00671C15">
      <w:pPr>
        <w:jc w:val="both"/>
        <w:rPr>
          <w:lang w:val="en-US"/>
        </w:rPr>
      </w:pPr>
      <w:r>
        <w:t xml:space="preserve">5. SILVA, MARCELO COSTA ; SILVA . </w:t>
      </w:r>
      <w:r w:rsidRPr="00BB4E9F">
        <w:rPr>
          <w:b/>
        </w:rPr>
        <w:t>(alun</w:t>
      </w:r>
      <w:r>
        <w:rPr>
          <w:b/>
        </w:rPr>
        <w:t>o</w:t>
      </w:r>
      <w:r w:rsidRPr="00BB4E9F">
        <w:rPr>
          <w:b/>
        </w:rPr>
        <w:t xml:space="preserve"> </w:t>
      </w:r>
      <w:r>
        <w:rPr>
          <w:b/>
        </w:rPr>
        <w:t>egresso doutorado</w:t>
      </w:r>
      <w:r w:rsidRPr="00BB4E9F">
        <w:rPr>
          <w:b/>
        </w:rPr>
        <w:t xml:space="preserve"> </w:t>
      </w:r>
      <w:proofErr w:type="spellStart"/>
      <w:r>
        <w:rPr>
          <w:b/>
        </w:rPr>
        <w:t>fev</w:t>
      </w:r>
      <w:proofErr w:type="spellEnd"/>
      <w:r w:rsidRPr="00BB4E9F">
        <w:rPr>
          <w:b/>
        </w:rPr>
        <w:t xml:space="preserve"> 201</w:t>
      </w:r>
      <w:r>
        <w:rPr>
          <w:b/>
        </w:rPr>
        <w:t>5</w:t>
      </w:r>
      <w:r w:rsidRPr="00BB4E9F">
        <w:rPr>
          <w:b/>
        </w:rPr>
        <w:t>)</w:t>
      </w:r>
      <w:r>
        <w:t>, CAROLINA ALVES COSTA (</w:t>
      </w:r>
      <w:r w:rsidRPr="00514D20">
        <w:rPr>
          <w:b/>
        </w:rPr>
        <w:t>ALUNO IC</w:t>
      </w:r>
      <w:r>
        <w:t xml:space="preserve">); MACHADO, GUSTAVO UZÊDA; ATTA, </w:t>
      </w:r>
      <w:proofErr w:type="gramStart"/>
      <w:r>
        <w:t>AJAX ;</w:t>
      </w:r>
      <w:proofErr w:type="gramEnd"/>
      <w:r>
        <w:t xml:space="preserve"> FREIRE, SONGELI M. ; CARVALHO, EDGAR ; SCHINONI, MARIA ISABEL </w:t>
      </w:r>
      <w:r w:rsidRPr="00B62923">
        <w:rPr>
          <w:b/>
        </w:rPr>
        <w:t>(AUTOR ESTRANGEIRO)</w:t>
      </w:r>
      <w:r>
        <w:t xml:space="preserve">; PARANÁ, RAYMUNDO . </w:t>
      </w:r>
      <w:r w:rsidRPr="00A9571B">
        <w:rPr>
          <w:lang w:val="en-US"/>
        </w:rPr>
        <w:t xml:space="preserve">HCV/HTLV coinfection: Does HTLV-1 interfere in the natural history of HCV-related diseases?. </w:t>
      </w:r>
      <w:proofErr w:type="gramStart"/>
      <w:r w:rsidRPr="00A9571B">
        <w:rPr>
          <w:lang w:val="en-US"/>
        </w:rPr>
        <w:t>Journal of Medical Virology (Print), v. 1, p. n/a-n/a, 2016.</w:t>
      </w:r>
      <w:proofErr w:type="gramEnd"/>
      <w:r w:rsidR="00261ABE" w:rsidRPr="00261ABE">
        <w:rPr>
          <w:b/>
          <w:bCs/>
        </w:rPr>
        <w:t xml:space="preserve"> </w:t>
      </w:r>
      <w:r w:rsidR="00261ABE">
        <w:rPr>
          <w:b/>
          <w:bCs/>
        </w:rPr>
        <w:t>JCR-2015</w:t>
      </w:r>
      <w:r w:rsidR="00261ABE" w:rsidRPr="007E2851">
        <w:rPr>
          <w:b/>
          <w:bCs/>
        </w:rPr>
        <w:t>:</w:t>
      </w:r>
      <w:r w:rsidR="00261ABE">
        <w:rPr>
          <w:b/>
          <w:bCs/>
        </w:rPr>
        <w:t xml:space="preserve"> </w:t>
      </w:r>
      <w:r w:rsidR="00D731B3">
        <w:rPr>
          <w:b/>
        </w:rPr>
        <w:t>1,998</w:t>
      </w:r>
      <w:r w:rsidR="00261ABE" w:rsidRPr="006C1775">
        <w:rPr>
          <w:b/>
        </w:rPr>
        <w:t>,</w:t>
      </w:r>
      <w:proofErr w:type="gramStart"/>
      <w:r w:rsidR="00261ABE">
        <w:t xml:space="preserve">  </w:t>
      </w:r>
      <w:proofErr w:type="gramEnd"/>
      <w:r w:rsidR="00261ABE">
        <w:rPr>
          <w:b/>
        </w:rPr>
        <w:t xml:space="preserve">QUALIS </w:t>
      </w:r>
      <w:r w:rsidR="000F3936">
        <w:rPr>
          <w:b/>
        </w:rPr>
        <w:t>B</w:t>
      </w:r>
      <w:r w:rsidR="00261ABE">
        <w:rPr>
          <w:b/>
        </w:rPr>
        <w:t>1.</w:t>
      </w:r>
    </w:p>
    <w:p w:rsidR="00F0459C" w:rsidRPr="000E32B2" w:rsidRDefault="00F0459C" w:rsidP="00671C15">
      <w:pPr>
        <w:jc w:val="both"/>
        <w:rPr>
          <w:lang w:val="en-US"/>
        </w:rPr>
      </w:pPr>
    </w:p>
    <w:p w:rsidR="00F0459C" w:rsidRPr="000E32B2" w:rsidRDefault="00F0459C" w:rsidP="00671C15">
      <w:pPr>
        <w:jc w:val="both"/>
        <w:rPr>
          <w:lang w:val="en-US"/>
        </w:rPr>
      </w:pPr>
    </w:p>
    <w:p w:rsidR="00F0459C" w:rsidRPr="00AB289E" w:rsidRDefault="00F0459C" w:rsidP="00671C15">
      <w:pPr>
        <w:pStyle w:val="PargrafodaLista"/>
        <w:numPr>
          <w:ilvl w:val="0"/>
          <w:numId w:val="1"/>
        </w:numPr>
        <w:ind w:left="0"/>
        <w:jc w:val="both"/>
        <w:rPr>
          <w:b/>
        </w:rPr>
      </w:pPr>
      <w:r w:rsidRPr="00AB289E">
        <w:rPr>
          <w:b/>
        </w:rPr>
        <w:t>Prof. Ricardo Khouri Cunha (docente permanente)</w:t>
      </w:r>
    </w:p>
    <w:p w:rsidR="00F0459C" w:rsidRPr="00216FB1" w:rsidRDefault="00F0459C" w:rsidP="00671C15">
      <w:pPr>
        <w:jc w:val="both"/>
        <w:rPr>
          <w:b/>
        </w:rPr>
      </w:pPr>
    </w:p>
    <w:p w:rsidR="00F0459C" w:rsidRPr="00216FB1" w:rsidRDefault="00F0459C" w:rsidP="00671C15">
      <w:pPr>
        <w:jc w:val="both"/>
      </w:pPr>
      <w:proofErr w:type="gramStart"/>
      <w:r>
        <w:t>1</w:t>
      </w:r>
      <w:r w:rsidRPr="00216FB1">
        <w:t>.</w:t>
      </w:r>
      <w:proofErr w:type="gramEnd"/>
      <w:r w:rsidRPr="00216FB1">
        <w:t xml:space="preserve">SARNO, MANOEL ; SACRAMENTO, GIELSON A. ; KHOURI, RICARDO ; DO ROSÁRIO, MATEUS S. ; COSTA, FEDERICO ; ARCHANJO, GRACINDA ; SANTOS, LUCIANE A. ; NERY, NIVISON ; VASILAKIS, NIKOS ; KO, ALBERT I. ; DE ALMEIDA, ANTONIO R. P. . </w:t>
      </w:r>
      <w:proofErr w:type="spellStart"/>
      <w:r w:rsidRPr="00216FB1">
        <w:rPr>
          <w:lang w:val="en-US"/>
        </w:rPr>
        <w:t>Zika</w:t>
      </w:r>
      <w:proofErr w:type="spellEnd"/>
      <w:r w:rsidRPr="00216FB1">
        <w:rPr>
          <w:lang w:val="en-US"/>
        </w:rPr>
        <w:t xml:space="preserve"> Virus Infection and Stillbirths: A Case of Hydrops </w:t>
      </w:r>
      <w:proofErr w:type="spellStart"/>
      <w:r w:rsidRPr="00216FB1">
        <w:rPr>
          <w:lang w:val="en-US"/>
        </w:rPr>
        <w:t>Fetalis</w:t>
      </w:r>
      <w:proofErr w:type="spellEnd"/>
      <w:r w:rsidRPr="00216FB1">
        <w:rPr>
          <w:lang w:val="en-US"/>
        </w:rPr>
        <w:t xml:space="preserve">, </w:t>
      </w:r>
      <w:proofErr w:type="spellStart"/>
      <w:r w:rsidRPr="00216FB1">
        <w:rPr>
          <w:lang w:val="en-US"/>
        </w:rPr>
        <w:t>Hydranencephaly</w:t>
      </w:r>
      <w:proofErr w:type="spellEnd"/>
      <w:r w:rsidRPr="00216FB1">
        <w:rPr>
          <w:lang w:val="en-US"/>
        </w:rPr>
        <w:t xml:space="preserve"> and Fetal Demise. </w:t>
      </w:r>
      <w:proofErr w:type="spellStart"/>
      <w:proofErr w:type="gramStart"/>
      <w:r w:rsidRPr="00216FB1">
        <w:t>PLoS</w:t>
      </w:r>
      <w:proofErr w:type="spellEnd"/>
      <w:proofErr w:type="gramEnd"/>
      <w:r w:rsidRPr="00216FB1">
        <w:t xml:space="preserve"> </w:t>
      </w:r>
      <w:proofErr w:type="spellStart"/>
      <w:r w:rsidRPr="00216FB1">
        <w:t>Neglected</w:t>
      </w:r>
      <w:proofErr w:type="spellEnd"/>
      <w:r w:rsidRPr="00216FB1">
        <w:t xml:space="preserve"> Tropical </w:t>
      </w:r>
      <w:proofErr w:type="spellStart"/>
      <w:r w:rsidRPr="00216FB1">
        <w:t>Diseases</w:t>
      </w:r>
      <w:proofErr w:type="spellEnd"/>
      <w:r w:rsidRPr="00216FB1">
        <w:t xml:space="preserve"> (Online), v. 10, p. e0004517, 2016.</w:t>
      </w:r>
      <w:r w:rsidR="00174F46">
        <w:t xml:space="preserve"> </w:t>
      </w:r>
      <w:r w:rsidR="00174F46">
        <w:rPr>
          <w:b/>
          <w:bCs/>
        </w:rPr>
        <w:t>JCR-2015</w:t>
      </w:r>
      <w:r w:rsidR="00174F46" w:rsidRPr="007E2851">
        <w:rPr>
          <w:b/>
          <w:bCs/>
        </w:rPr>
        <w:t>:</w:t>
      </w:r>
      <w:r w:rsidR="00174F46">
        <w:rPr>
          <w:b/>
          <w:bCs/>
        </w:rPr>
        <w:t xml:space="preserve"> </w:t>
      </w:r>
      <w:r w:rsidR="00174F46">
        <w:rPr>
          <w:b/>
        </w:rPr>
        <w:t>3,948</w:t>
      </w:r>
      <w:r w:rsidR="00174F46" w:rsidRPr="006C1775">
        <w:rPr>
          <w:b/>
        </w:rPr>
        <w:t>,</w:t>
      </w:r>
      <w:proofErr w:type="gramStart"/>
      <w:r w:rsidR="00174F46">
        <w:t xml:space="preserve">  </w:t>
      </w:r>
      <w:proofErr w:type="gramEnd"/>
      <w:r w:rsidR="00174F46">
        <w:rPr>
          <w:b/>
        </w:rPr>
        <w:t>QUALIS A2.</w:t>
      </w:r>
    </w:p>
    <w:p w:rsidR="00F0459C" w:rsidRPr="00216FB1" w:rsidRDefault="00F0459C" w:rsidP="00671C15">
      <w:pPr>
        <w:jc w:val="both"/>
      </w:pPr>
    </w:p>
    <w:p w:rsidR="00F0459C" w:rsidRPr="00216FB1" w:rsidRDefault="00F0459C" w:rsidP="00671C15">
      <w:pPr>
        <w:jc w:val="both"/>
      </w:pPr>
      <w:proofErr w:type="gramStart"/>
      <w:r>
        <w:t>2</w:t>
      </w:r>
      <w:r w:rsidRPr="00216FB1">
        <w:t>.</w:t>
      </w:r>
      <w:proofErr w:type="gramEnd"/>
      <w:r w:rsidRPr="00216FB1">
        <w:t xml:space="preserve">COSTA, FEDERICO ; SARNO, MANOEL ; KHOURI, RICARDO ; DE PAULO FREITAS, BRUNO ; SIQUEIRA, ISADORA ; RIBEIRO, GUILHERME S. ; RIBEIRO, HUGO C. ; CAMPOS, GUBIO S. ; ALCÂNTARA, LUIZ C. ; REIS, MITERMAYER G. ; WEAVER, SCOTT C. ; VASILAKIS, NIKOS ; KO, ALBERT I. </w:t>
      </w:r>
      <w:r w:rsidR="003C1A9F" w:rsidRPr="003C1A9F">
        <w:rPr>
          <w:b/>
        </w:rPr>
        <w:t>(AUTOR ESTRANGEIRO)</w:t>
      </w:r>
      <w:r w:rsidRPr="00216FB1">
        <w:t xml:space="preserve">; ALMEIDA, ANTONIO </w:t>
      </w:r>
      <w:proofErr w:type="gramStart"/>
      <w:r w:rsidRPr="00216FB1">
        <w:t>RAIMUNDO .</w:t>
      </w:r>
      <w:proofErr w:type="gramEnd"/>
      <w:r w:rsidRPr="00216FB1">
        <w:t xml:space="preserve"> </w:t>
      </w:r>
      <w:r w:rsidRPr="00216FB1">
        <w:rPr>
          <w:lang w:val="en-US"/>
        </w:rPr>
        <w:t xml:space="preserve">Emergence of Congenital </w:t>
      </w:r>
      <w:proofErr w:type="spellStart"/>
      <w:r w:rsidRPr="00216FB1">
        <w:rPr>
          <w:lang w:val="en-US"/>
        </w:rPr>
        <w:t>Zika</w:t>
      </w:r>
      <w:proofErr w:type="spellEnd"/>
      <w:r w:rsidRPr="00216FB1">
        <w:rPr>
          <w:lang w:val="en-US"/>
        </w:rPr>
        <w:t xml:space="preserve"> Syndrome: Viewpoint From the Front Lines. </w:t>
      </w:r>
      <w:proofErr w:type="spellStart"/>
      <w:r w:rsidRPr="00216FB1">
        <w:t>Annals</w:t>
      </w:r>
      <w:proofErr w:type="spellEnd"/>
      <w:r w:rsidRPr="00216FB1">
        <w:t xml:space="preserve"> </w:t>
      </w:r>
      <w:proofErr w:type="spellStart"/>
      <w:r w:rsidRPr="00216FB1">
        <w:t>of</w:t>
      </w:r>
      <w:proofErr w:type="spellEnd"/>
      <w:r w:rsidRPr="00216FB1">
        <w:t xml:space="preserve"> </w:t>
      </w:r>
      <w:proofErr w:type="spellStart"/>
      <w:r w:rsidRPr="00216FB1">
        <w:t>Internal</w:t>
      </w:r>
      <w:proofErr w:type="spellEnd"/>
      <w:r w:rsidRPr="00216FB1">
        <w:t xml:space="preserve"> Medicine, v. </w:t>
      </w:r>
      <w:proofErr w:type="spellStart"/>
      <w:r w:rsidRPr="00216FB1">
        <w:t>xxx</w:t>
      </w:r>
      <w:proofErr w:type="spellEnd"/>
      <w:r w:rsidRPr="00216FB1">
        <w:t xml:space="preserve">, p. </w:t>
      </w:r>
      <w:proofErr w:type="spellStart"/>
      <w:r w:rsidRPr="00216FB1">
        <w:t>xxx</w:t>
      </w:r>
      <w:proofErr w:type="spellEnd"/>
      <w:r w:rsidRPr="00216FB1">
        <w:t>, 2016.</w:t>
      </w:r>
    </w:p>
    <w:p w:rsidR="00F0459C" w:rsidRDefault="00174F46" w:rsidP="00671C15">
      <w:pPr>
        <w:jc w:val="both"/>
        <w:rPr>
          <w:b/>
        </w:rPr>
      </w:pPr>
      <w:r>
        <w:rPr>
          <w:b/>
          <w:bCs/>
        </w:rPr>
        <w:t>JCR-2015</w:t>
      </w:r>
      <w:r w:rsidRPr="007E2851">
        <w:rPr>
          <w:b/>
          <w:bCs/>
        </w:rPr>
        <w:t>:</w:t>
      </w:r>
      <w:r>
        <w:rPr>
          <w:b/>
          <w:bCs/>
        </w:rPr>
        <w:t xml:space="preserve"> </w:t>
      </w:r>
      <w:r>
        <w:rPr>
          <w:b/>
        </w:rPr>
        <w:t>16,44</w:t>
      </w:r>
      <w:r w:rsidRPr="006C1775">
        <w:rPr>
          <w:b/>
        </w:rPr>
        <w:t>,</w:t>
      </w:r>
      <w:proofErr w:type="gramStart"/>
      <w:r>
        <w:t xml:space="preserve">  </w:t>
      </w:r>
      <w:proofErr w:type="gramEnd"/>
      <w:r>
        <w:rPr>
          <w:b/>
        </w:rPr>
        <w:t>QUALIS A1.</w:t>
      </w:r>
    </w:p>
    <w:p w:rsidR="00174F46" w:rsidRPr="00216FB1" w:rsidRDefault="00174F46" w:rsidP="00671C15">
      <w:pPr>
        <w:jc w:val="both"/>
      </w:pPr>
    </w:p>
    <w:p w:rsidR="00F0459C" w:rsidRPr="00216FB1" w:rsidRDefault="00F0459C" w:rsidP="00671C15">
      <w:pPr>
        <w:jc w:val="both"/>
      </w:pPr>
      <w:proofErr w:type="gramStart"/>
      <w:r>
        <w:lastRenderedPageBreak/>
        <w:t>3</w:t>
      </w:r>
      <w:r w:rsidRPr="00216FB1">
        <w:t>.</w:t>
      </w:r>
      <w:proofErr w:type="gramEnd"/>
      <w:r w:rsidRPr="00216FB1">
        <w:t>BARRETO, FERNANDA KHOURI ; KHOURI, RICARDO ; DE ALMEIDA REGO, FILIPE FERREIRA ; SANTOS, LUCIANE AMORIM ; DE CASTRO-AMARANTE, MARIA FERNANDA ; BIALUK, IZABELA ; PISE-MASISON, CYNTHIA A. ; GALVÃO-CASTRO, BERNARDO ; GESSAIN, ANTOINE ; JACOBSON, STEVEN</w:t>
      </w:r>
      <w:r w:rsidR="003C1A9F">
        <w:t xml:space="preserve"> </w:t>
      </w:r>
      <w:r w:rsidR="003C1A9F" w:rsidRPr="003C1A9F">
        <w:rPr>
          <w:b/>
        </w:rPr>
        <w:t>(AUTOR ESTRANGEIRO)</w:t>
      </w:r>
      <w:r w:rsidRPr="00216FB1">
        <w:t xml:space="preserve">; </w:t>
      </w:r>
      <w:bookmarkStart w:id="0" w:name="_GoBack"/>
      <w:bookmarkEnd w:id="0"/>
      <w:r w:rsidRPr="00216FB1">
        <w:t xml:space="preserve">FRANCHINI, GENOVEFFA ; CARLOS, LUIZ . </w:t>
      </w:r>
      <w:r w:rsidRPr="00216FB1">
        <w:rPr>
          <w:lang w:val="en-US"/>
        </w:rPr>
        <w:t xml:space="preserve">Analyses of HTLV-1 sequences suggest interaction between ORF-I mutations and HAM/TSP outcome. </w:t>
      </w:r>
      <w:proofErr w:type="spellStart"/>
      <w:r w:rsidRPr="00216FB1">
        <w:t>Infection</w:t>
      </w:r>
      <w:proofErr w:type="spellEnd"/>
      <w:r w:rsidRPr="00216FB1">
        <w:t xml:space="preserve">, </w:t>
      </w:r>
      <w:proofErr w:type="spellStart"/>
      <w:r w:rsidRPr="00216FB1">
        <w:t>Genetics</w:t>
      </w:r>
      <w:proofErr w:type="spellEnd"/>
      <w:r w:rsidRPr="00216FB1">
        <w:t xml:space="preserve"> </w:t>
      </w:r>
      <w:proofErr w:type="spellStart"/>
      <w:r w:rsidRPr="00216FB1">
        <w:t>and</w:t>
      </w:r>
      <w:proofErr w:type="spellEnd"/>
      <w:r w:rsidRPr="00216FB1">
        <w:t xml:space="preserve"> </w:t>
      </w:r>
      <w:proofErr w:type="spellStart"/>
      <w:r w:rsidRPr="00216FB1">
        <w:t>Evolution</w:t>
      </w:r>
      <w:proofErr w:type="spellEnd"/>
      <w:r w:rsidRPr="00216FB1">
        <w:t xml:space="preserve"> (Print), v. </w:t>
      </w:r>
      <w:proofErr w:type="spellStart"/>
      <w:r w:rsidRPr="00216FB1">
        <w:t>xxx</w:t>
      </w:r>
      <w:proofErr w:type="spellEnd"/>
      <w:r w:rsidRPr="00216FB1">
        <w:t xml:space="preserve">, p. </w:t>
      </w:r>
      <w:proofErr w:type="spellStart"/>
      <w:r w:rsidRPr="00216FB1">
        <w:t>xxx</w:t>
      </w:r>
      <w:proofErr w:type="spellEnd"/>
      <w:r w:rsidRPr="00216FB1">
        <w:t>, 2016.</w:t>
      </w:r>
      <w:r w:rsidR="00174F46">
        <w:t xml:space="preserve"> </w:t>
      </w:r>
      <w:r w:rsidR="00174F46">
        <w:rPr>
          <w:b/>
          <w:bCs/>
        </w:rPr>
        <w:t>JCR-2015</w:t>
      </w:r>
      <w:r w:rsidR="00174F46" w:rsidRPr="007E2851">
        <w:rPr>
          <w:b/>
          <w:bCs/>
        </w:rPr>
        <w:t>:</w:t>
      </w:r>
      <w:r w:rsidR="00174F46">
        <w:rPr>
          <w:b/>
          <w:bCs/>
        </w:rPr>
        <w:t xml:space="preserve"> </w:t>
      </w:r>
      <w:r w:rsidR="00174F46">
        <w:rPr>
          <w:b/>
        </w:rPr>
        <w:t>2,591</w:t>
      </w:r>
      <w:r w:rsidR="00174F46" w:rsidRPr="006C1775">
        <w:rPr>
          <w:b/>
        </w:rPr>
        <w:t>,</w:t>
      </w:r>
      <w:proofErr w:type="gramStart"/>
      <w:r w:rsidR="00174F46">
        <w:t xml:space="preserve">  </w:t>
      </w:r>
      <w:proofErr w:type="gramEnd"/>
      <w:r w:rsidR="00174F46">
        <w:rPr>
          <w:b/>
        </w:rPr>
        <w:t>QUALIS B1.</w:t>
      </w:r>
    </w:p>
    <w:p w:rsidR="00F0459C" w:rsidRPr="00216FB1" w:rsidRDefault="00F0459C" w:rsidP="00671C15">
      <w:pPr>
        <w:jc w:val="both"/>
      </w:pPr>
    </w:p>
    <w:p w:rsidR="00F0459C" w:rsidRPr="00216FB1" w:rsidRDefault="00F0459C" w:rsidP="00671C15">
      <w:pPr>
        <w:jc w:val="both"/>
        <w:rPr>
          <w:lang w:val="en-US"/>
        </w:rPr>
      </w:pPr>
      <w:proofErr w:type="gramStart"/>
      <w:r>
        <w:t>4</w:t>
      </w:r>
      <w:r w:rsidRPr="00216FB1">
        <w:t>.</w:t>
      </w:r>
      <w:proofErr w:type="gramEnd"/>
      <w:r w:rsidRPr="00216FB1">
        <w:t xml:space="preserve">DE PAULA FREITAS, BRUNO ; KO, ALBERT I. ; KHOURI, RICARDO ; MAYORAL, MONICA ; HENRIQUES, DANIELE FREITAS ; MAIA, MAURÍCIO ; BELFORT, RUBENS . </w:t>
      </w:r>
      <w:r w:rsidRPr="00216FB1">
        <w:rPr>
          <w:lang w:val="en-US"/>
        </w:rPr>
        <w:t xml:space="preserve">Glaucoma and Congenital </w:t>
      </w:r>
      <w:proofErr w:type="spellStart"/>
      <w:r w:rsidRPr="00216FB1">
        <w:rPr>
          <w:lang w:val="en-US"/>
        </w:rPr>
        <w:t>Zika</w:t>
      </w:r>
      <w:proofErr w:type="spellEnd"/>
      <w:r w:rsidRPr="00216FB1">
        <w:rPr>
          <w:lang w:val="en-US"/>
        </w:rPr>
        <w:t xml:space="preserve"> Syndrome. </w:t>
      </w:r>
      <w:proofErr w:type="gramStart"/>
      <w:r w:rsidRPr="00216FB1">
        <w:rPr>
          <w:lang w:val="en-US"/>
        </w:rPr>
        <w:t>Ophthalmology (Rochester, Minn.), v. xxx, p. xxx-xxx, 2016.</w:t>
      </w:r>
      <w:proofErr w:type="gramEnd"/>
      <w:r w:rsidR="00174F46">
        <w:rPr>
          <w:lang w:val="en-US"/>
        </w:rPr>
        <w:t xml:space="preserve"> </w:t>
      </w:r>
      <w:r w:rsidR="00174F46">
        <w:rPr>
          <w:b/>
          <w:bCs/>
        </w:rPr>
        <w:t>JCR-2015</w:t>
      </w:r>
      <w:r w:rsidR="00174F46" w:rsidRPr="007E2851">
        <w:rPr>
          <w:b/>
          <w:bCs/>
        </w:rPr>
        <w:t>:</w:t>
      </w:r>
      <w:r w:rsidR="00174F46">
        <w:rPr>
          <w:b/>
          <w:bCs/>
        </w:rPr>
        <w:t xml:space="preserve"> </w:t>
      </w:r>
      <w:r w:rsidR="00455136">
        <w:rPr>
          <w:b/>
        </w:rPr>
        <w:t>6,75</w:t>
      </w:r>
      <w:r w:rsidR="00174F46" w:rsidRPr="006C1775">
        <w:rPr>
          <w:b/>
        </w:rPr>
        <w:t>,</w:t>
      </w:r>
      <w:proofErr w:type="gramStart"/>
      <w:r w:rsidR="00174F46">
        <w:t xml:space="preserve">  </w:t>
      </w:r>
      <w:proofErr w:type="gramEnd"/>
      <w:r w:rsidR="00174F46">
        <w:rPr>
          <w:b/>
        </w:rPr>
        <w:t xml:space="preserve">QUALIS </w:t>
      </w:r>
      <w:r w:rsidR="00455136">
        <w:rPr>
          <w:b/>
        </w:rPr>
        <w:t>A</w:t>
      </w:r>
      <w:r w:rsidR="00174F46">
        <w:rPr>
          <w:b/>
        </w:rPr>
        <w:t>1.</w:t>
      </w:r>
    </w:p>
    <w:p w:rsidR="00F0459C" w:rsidRPr="00216FB1" w:rsidRDefault="00F0459C" w:rsidP="00671C15">
      <w:pPr>
        <w:jc w:val="both"/>
        <w:rPr>
          <w:lang w:val="en-US"/>
        </w:rPr>
      </w:pPr>
    </w:p>
    <w:p w:rsidR="00F0459C" w:rsidRPr="000E32B2" w:rsidRDefault="00F0459C" w:rsidP="00671C15">
      <w:pPr>
        <w:jc w:val="both"/>
        <w:rPr>
          <w:lang w:val="en-US"/>
        </w:rPr>
      </w:pPr>
    </w:p>
    <w:p w:rsidR="00F0459C" w:rsidRPr="00216FB1" w:rsidRDefault="00F0459C" w:rsidP="00671C15">
      <w:pPr>
        <w:jc w:val="both"/>
      </w:pPr>
      <w:proofErr w:type="gramStart"/>
      <w:r>
        <w:t>5</w:t>
      </w:r>
      <w:r w:rsidRPr="00216FB1">
        <w:t>.</w:t>
      </w:r>
      <w:proofErr w:type="gramEnd"/>
      <w:r w:rsidRPr="00216FB1">
        <w:t xml:space="preserve">VINHAES, ERIKO S ; SANTOS, LUCIANE A ; DIAS, LISLANE ; ANDRADE, NILVANO A ; BEZERRA, VICTOR H ; DE CARVALHO, ANDERSON T ; DE MORAES, LAISE ; HENRIQUES, DANIELE F ; AZAR, SASHA R ; VASILAKIS, NIKOS ; KO, ALBERT I ; ANDRADE, BRUNO B ; SIQUEIRA, ISADORA C ; KHOURI, RICARDO ; BOAVENTURA, VIVIANE S . </w:t>
      </w:r>
      <w:r w:rsidRPr="00216FB1">
        <w:rPr>
          <w:lang w:val="en-US"/>
        </w:rPr>
        <w:t xml:space="preserve">Transient Hearing Loss in Adults Associated with </w:t>
      </w:r>
      <w:proofErr w:type="spellStart"/>
      <w:r w:rsidRPr="00216FB1">
        <w:rPr>
          <w:lang w:val="en-US"/>
        </w:rPr>
        <w:t>Zika</w:t>
      </w:r>
      <w:proofErr w:type="spellEnd"/>
      <w:r w:rsidRPr="00216FB1">
        <w:rPr>
          <w:lang w:val="en-US"/>
        </w:rPr>
        <w:t xml:space="preserve"> Virus Infection. </w:t>
      </w:r>
      <w:proofErr w:type="spellStart"/>
      <w:r w:rsidRPr="00216FB1">
        <w:t>Clinical</w:t>
      </w:r>
      <w:proofErr w:type="spellEnd"/>
      <w:r w:rsidRPr="00216FB1">
        <w:t xml:space="preserve"> </w:t>
      </w:r>
      <w:proofErr w:type="spellStart"/>
      <w:r w:rsidRPr="00216FB1">
        <w:t>Infectious</w:t>
      </w:r>
      <w:proofErr w:type="spellEnd"/>
      <w:r w:rsidRPr="00216FB1">
        <w:t xml:space="preserve"> </w:t>
      </w:r>
      <w:proofErr w:type="spellStart"/>
      <w:r w:rsidRPr="00216FB1">
        <w:t>Diseases</w:t>
      </w:r>
      <w:proofErr w:type="spellEnd"/>
      <w:r w:rsidRPr="00216FB1">
        <w:t xml:space="preserve">, v. </w:t>
      </w:r>
      <w:proofErr w:type="spellStart"/>
      <w:r w:rsidRPr="00216FB1">
        <w:t>xxxx</w:t>
      </w:r>
      <w:proofErr w:type="spellEnd"/>
      <w:r w:rsidRPr="00216FB1">
        <w:t>, p. ciw770, 2016.</w:t>
      </w:r>
      <w:r w:rsidR="00174F46">
        <w:t xml:space="preserve"> </w:t>
      </w:r>
      <w:r w:rsidR="00174F46">
        <w:rPr>
          <w:b/>
          <w:bCs/>
        </w:rPr>
        <w:t>JCR-2015</w:t>
      </w:r>
      <w:r w:rsidR="00174F46" w:rsidRPr="007E2851">
        <w:rPr>
          <w:b/>
          <w:bCs/>
        </w:rPr>
        <w:t>:</w:t>
      </w:r>
      <w:r w:rsidR="00174F46">
        <w:rPr>
          <w:b/>
          <w:bCs/>
        </w:rPr>
        <w:t xml:space="preserve"> </w:t>
      </w:r>
      <w:r w:rsidR="00455136">
        <w:rPr>
          <w:b/>
        </w:rPr>
        <w:t>8,736</w:t>
      </w:r>
      <w:r w:rsidR="00174F46" w:rsidRPr="006C1775">
        <w:rPr>
          <w:b/>
        </w:rPr>
        <w:t>,</w:t>
      </w:r>
      <w:proofErr w:type="gramStart"/>
      <w:r w:rsidR="00174F46">
        <w:t xml:space="preserve">  </w:t>
      </w:r>
      <w:proofErr w:type="gramEnd"/>
      <w:r w:rsidR="00174F46">
        <w:rPr>
          <w:b/>
        </w:rPr>
        <w:t xml:space="preserve">QUALIS </w:t>
      </w:r>
      <w:r w:rsidR="00455136">
        <w:rPr>
          <w:b/>
        </w:rPr>
        <w:t>A</w:t>
      </w:r>
      <w:r w:rsidR="00174F46">
        <w:rPr>
          <w:b/>
        </w:rPr>
        <w:t>1.</w:t>
      </w:r>
    </w:p>
    <w:p w:rsidR="00F0459C" w:rsidRPr="00216FB1" w:rsidRDefault="00F0459C" w:rsidP="00671C15">
      <w:pPr>
        <w:jc w:val="both"/>
      </w:pPr>
    </w:p>
    <w:p w:rsidR="00F0459C" w:rsidRPr="00216FB1" w:rsidRDefault="00F0459C" w:rsidP="00671C15">
      <w:pPr>
        <w:jc w:val="both"/>
        <w:rPr>
          <w:b/>
        </w:rPr>
      </w:pPr>
    </w:p>
    <w:p w:rsidR="00F0459C" w:rsidRDefault="00F0459C" w:rsidP="00671C15">
      <w:pPr>
        <w:numPr>
          <w:ilvl w:val="0"/>
          <w:numId w:val="1"/>
        </w:numPr>
        <w:ind w:left="0"/>
        <w:jc w:val="both"/>
        <w:rPr>
          <w:b/>
        </w:rPr>
      </w:pPr>
      <w:r w:rsidRPr="00D55DBB">
        <w:rPr>
          <w:b/>
        </w:rPr>
        <w:t>Prof. Regis A. Campos (docente colaborador</w:t>
      </w:r>
      <w:proofErr w:type="gramStart"/>
      <w:r w:rsidRPr="00D55DBB">
        <w:rPr>
          <w:b/>
        </w:rPr>
        <w:t>)</w:t>
      </w:r>
      <w:proofErr w:type="gramEnd"/>
    </w:p>
    <w:p w:rsidR="00F0459C" w:rsidRPr="00A9571B" w:rsidRDefault="00711942" w:rsidP="00671C15">
      <w:pPr>
        <w:jc w:val="both"/>
      </w:pPr>
      <w:r>
        <w:rPr>
          <w:lang w:val="en-US"/>
        </w:rPr>
        <w:t xml:space="preserve">1. </w:t>
      </w:r>
      <w:r w:rsidRPr="00A9571B">
        <w:t xml:space="preserve">Ensina LF1, Valle SO, Juliani AP, </w:t>
      </w:r>
      <w:proofErr w:type="spellStart"/>
      <w:r w:rsidRPr="00A9571B">
        <w:t>Galeane</w:t>
      </w:r>
      <w:proofErr w:type="spellEnd"/>
      <w:r w:rsidRPr="00A9571B">
        <w:t xml:space="preserve"> M, Vieira dos Santos R, Arruda LK, Melo JM, de Souza PK, Serpa FS, de Andrade DM, França AT, Campos RA, Camelo-Nunes I, </w:t>
      </w:r>
      <w:proofErr w:type="spellStart"/>
      <w:r w:rsidRPr="00A9571B">
        <w:t>Solé</w:t>
      </w:r>
      <w:proofErr w:type="spellEnd"/>
      <w:r w:rsidRPr="00A9571B">
        <w:t xml:space="preserve"> D.</w:t>
      </w:r>
      <w:r>
        <w:t xml:space="preserve"> </w:t>
      </w:r>
      <w:proofErr w:type="spellStart"/>
      <w:r w:rsidR="00F0459C" w:rsidRPr="00A9571B">
        <w:rPr>
          <w:lang w:val="en-US"/>
        </w:rPr>
        <w:t>Omalizumab</w:t>
      </w:r>
      <w:proofErr w:type="spellEnd"/>
      <w:r w:rsidR="00F0459C" w:rsidRPr="00A9571B">
        <w:rPr>
          <w:lang w:val="en-US"/>
        </w:rPr>
        <w:t xml:space="preserve"> in Chronic Spontaneous </w:t>
      </w:r>
      <w:proofErr w:type="spellStart"/>
      <w:r w:rsidR="00F0459C" w:rsidRPr="00A9571B">
        <w:rPr>
          <w:lang w:val="en-US"/>
        </w:rPr>
        <w:t>Urticaria</w:t>
      </w:r>
      <w:proofErr w:type="spellEnd"/>
      <w:r w:rsidR="00F0459C" w:rsidRPr="00A9571B">
        <w:rPr>
          <w:lang w:val="en-US"/>
        </w:rPr>
        <w:t>: A Brazilian Real-Life Experience.</w:t>
      </w:r>
      <w:r w:rsidR="00F0459C">
        <w:rPr>
          <w:lang w:val="en-US"/>
        </w:rPr>
        <w:t xml:space="preserve"> </w:t>
      </w:r>
      <w:r w:rsidR="00F0459C" w:rsidRPr="00A9571B">
        <w:t>INTERNATIONAL ARCHIVES OF ALLERGY AND IMMUNOLOGY</w:t>
      </w:r>
      <w:r>
        <w:t xml:space="preserve">. </w:t>
      </w:r>
      <w:r>
        <w:rPr>
          <w:b/>
          <w:bCs/>
        </w:rPr>
        <w:t>JCR-2015</w:t>
      </w:r>
      <w:r w:rsidRPr="007E2851">
        <w:rPr>
          <w:b/>
          <w:bCs/>
        </w:rPr>
        <w:t>:</w:t>
      </w:r>
      <w:r>
        <w:rPr>
          <w:b/>
          <w:bCs/>
        </w:rPr>
        <w:t xml:space="preserve"> </w:t>
      </w:r>
      <w:proofErr w:type="gramStart"/>
      <w:r w:rsidR="0091097A">
        <w:rPr>
          <w:b/>
        </w:rPr>
        <w:t>2,677</w:t>
      </w:r>
      <w:r w:rsidRPr="006C1775">
        <w:rPr>
          <w:b/>
        </w:rPr>
        <w:t>,</w:t>
      </w:r>
      <w:r>
        <w:t xml:space="preserve"> </w:t>
      </w:r>
      <w:r>
        <w:rPr>
          <w:b/>
        </w:rPr>
        <w:t>QUALIS</w:t>
      </w:r>
      <w:proofErr w:type="gramEnd"/>
      <w:r>
        <w:rPr>
          <w:b/>
        </w:rPr>
        <w:t xml:space="preserve"> B1. </w:t>
      </w:r>
    </w:p>
    <w:p w:rsidR="00F0459C" w:rsidRPr="00A9571B" w:rsidRDefault="00F0459C" w:rsidP="00671C15">
      <w:pPr>
        <w:jc w:val="both"/>
        <w:rPr>
          <w:b/>
        </w:rPr>
      </w:pPr>
    </w:p>
    <w:p w:rsidR="00F0459C" w:rsidRPr="00AB289E" w:rsidRDefault="00F0459C" w:rsidP="00671C15">
      <w:pPr>
        <w:pStyle w:val="PargrafodaLista"/>
        <w:numPr>
          <w:ilvl w:val="0"/>
          <w:numId w:val="1"/>
        </w:numPr>
        <w:ind w:left="0"/>
        <w:jc w:val="both"/>
        <w:rPr>
          <w:b/>
        </w:rPr>
      </w:pPr>
      <w:r w:rsidRPr="00F5673F">
        <w:rPr>
          <w:b/>
        </w:rPr>
        <w:t>Profa. Sara Passos</w:t>
      </w:r>
      <w:r>
        <w:rPr>
          <w:b/>
        </w:rPr>
        <w:t xml:space="preserve"> </w:t>
      </w:r>
      <w:r w:rsidRPr="00AB289E">
        <w:rPr>
          <w:b/>
        </w:rPr>
        <w:t>(docente permanente)</w:t>
      </w:r>
    </w:p>
    <w:p w:rsidR="00F0459C" w:rsidRDefault="00F0459C" w:rsidP="00671C15">
      <w:pPr>
        <w:shd w:val="clear" w:color="auto" w:fill="FFFFFF"/>
        <w:spacing w:line="225" w:lineRule="atLeast"/>
        <w:jc w:val="both"/>
        <w:textAlignment w:val="baseline"/>
      </w:pPr>
    </w:p>
    <w:p w:rsidR="0091097A" w:rsidRPr="00A9571B" w:rsidRDefault="00F0459C" w:rsidP="0091097A">
      <w:pPr>
        <w:jc w:val="both"/>
      </w:pPr>
      <w:proofErr w:type="gramStart"/>
      <w:r>
        <w:t>1.</w:t>
      </w:r>
      <w:proofErr w:type="gramEnd"/>
      <w:r>
        <w:t xml:space="preserve">CHRISTENSEN, STEPHEN M. ; DILLON, LAURA A. L. ; CARVALHO, LUCAS P. ; Passos, Sara ; NOVAIS, FERNANDA O. ; HUGHITT, V. KEITH ; BEITING, DANIEL P. ; CARVALHO, EDGAR M. ; SCOTT, PHILLIP </w:t>
      </w:r>
      <w:r w:rsidRPr="0000571A">
        <w:rPr>
          <w:b/>
        </w:rPr>
        <w:t>(AUTOR ESTRANGEIRO)</w:t>
      </w:r>
      <w:r>
        <w:t xml:space="preserve">; EL-SAYED, NAJIB M. ; MOSSER, DAVID M. . </w:t>
      </w:r>
      <w:r w:rsidRPr="00216FB1">
        <w:rPr>
          <w:lang w:val="en-US"/>
        </w:rPr>
        <w:t>Meta-transcriptome Profiling of the Human-</w:t>
      </w:r>
      <w:proofErr w:type="spellStart"/>
      <w:r w:rsidRPr="00216FB1">
        <w:rPr>
          <w:lang w:val="en-US"/>
        </w:rPr>
        <w:t>Leishmania</w:t>
      </w:r>
      <w:proofErr w:type="spellEnd"/>
      <w:r w:rsidRPr="00216FB1">
        <w:rPr>
          <w:lang w:val="en-US"/>
        </w:rPr>
        <w:t xml:space="preserve"> </w:t>
      </w:r>
      <w:proofErr w:type="spellStart"/>
      <w:r w:rsidRPr="00216FB1">
        <w:rPr>
          <w:lang w:val="en-US"/>
        </w:rPr>
        <w:t>braziliensis</w:t>
      </w:r>
      <w:proofErr w:type="spellEnd"/>
      <w:r w:rsidRPr="00216FB1">
        <w:rPr>
          <w:lang w:val="en-US"/>
        </w:rPr>
        <w:t xml:space="preserve"> Cutaneous Lesion. </w:t>
      </w:r>
      <w:proofErr w:type="spellStart"/>
      <w:proofErr w:type="gramStart"/>
      <w:r>
        <w:t>PLoS</w:t>
      </w:r>
      <w:proofErr w:type="spellEnd"/>
      <w:proofErr w:type="gramEnd"/>
      <w:r>
        <w:t xml:space="preserve"> </w:t>
      </w:r>
      <w:proofErr w:type="spellStart"/>
      <w:r>
        <w:t>Neglected</w:t>
      </w:r>
      <w:proofErr w:type="spellEnd"/>
      <w:r>
        <w:t xml:space="preserve"> Tropical </w:t>
      </w:r>
      <w:proofErr w:type="spellStart"/>
      <w:r>
        <w:t>Diseases</w:t>
      </w:r>
      <w:proofErr w:type="spellEnd"/>
      <w:r>
        <w:t xml:space="preserve"> (Online), v. 10, p. e0004992, 2016.</w:t>
      </w:r>
      <w:r w:rsidR="0091097A">
        <w:t xml:space="preserve"> </w:t>
      </w:r>
      <w:r w:rsidR="0091097A">
        <w:rPr>
          <w:b/>
          <w:bCs/>
        </w:rPr>
        <w:t>JCR-2015</w:t>
      </w:r>
      <w:r w:rsidR="0091097A" w:rsidRPr="007E2851">
        <w:rPr>
          <w:b/>
          <w:bCs/>
        </w:rPr>
        <w:t>:</w:t>
      </w:r>
      <w:r w:rsidR="0091097A">
        <w:rPr>
          <w:b/>
          <w:bCs/>
        </w:rPr>
        <w:t xml:space="preserve"> </w:t>
      </w:r>
      <w:proofErr w:type="gramStart"/>
      <w:r w:rsidR="00770AD0">
        <w:rPr>
          <w:b/>
        </w:rPr>
        <w:t>3,948</w:t>
      </w:r>
      <w:r w:rsidR="0091097A" w:rsidRPr="006C1775">
        <w:rPr>
          <w:b/>
        </w:rPr>
        <w:t>,</w:t>
      </w:r>
      <w:r w:rsidR="0091097A">
        <w:t xml:space="preserve"> </w:t>
      </w:r>
      <w:r w:rsidR="0091097A">
        <w:rPr>
          <w:b/>
        </w:rPr>
        <w:t>QUALIS</w:t>
      </w:r>
      <w:proofErr w:type="gramEnd"/>
      <w:r w:rsidR="0091097A">
        <w:rPr>
          <w:b/>
        </w:rPr>
        <w:t xml:space="preserve"> </w:t>
      </w:r>
      <w:r w:rsidR="00770AD0">
        <w:rPr>
          <w:b/>
        </w:rPr>
        <w:t>A2</w:t>
      </w:r>
      <w:r w:rsidR="0091097A">
        <w:rPr>
          <w:b/>
        </w:rPr>
        <w:t xml:space="preserve">. </w:t>
      </w:r>
    </w:p>
    <w:p w:rsidR="00F0459C" w:rsidRDefault="00F0459C" w:rsidP="00671C15">
      <w:pPr>
        <w:shd w:val="clear" w:color="auto" w:fill="FFFFFF"/>
        <w:spacing w:line="225" w:lineRule="atLeast"/>
        <w:jc w:val="both"/>
        <w:textAlignment w:val="baseline"/>
      </w:pPr>
    </w:p>
    <w:p w:rsidR="00F0459C" w:rsidRPr="00D55DBB" w:rsidRDefault="00F0459C" w:rsidP="00671C15">
      <w:pPr>
        <w:shd w:val="clear" w:color="auto" w:fill="FFFFFF"/>
        <w:spacing w:line="225" w:lineRule="atLeast"/>
        <w:jc w:val="both"/>
        <w:textAlignment w:val="baseline"/>
      </w:pPr>
    </w:p>
    <w:p w:rsidR="00F0459C" w:rsidRPr="00E85D1D" w:rsidRDefault="00F0459C" w:rsidP="00671C15">
      <w:pPr>
        <w:jc w:val="both"/>
      </w:pPr>
    </w:p>
    <w:p w:rsidR="00F0459C" w:rsidRPr="00216FB1" w:rsidRDefault="00F0459C" w:rsidP="00671C15">
      <w:pPr>
        <w:jc w:val="both"/>
        <w:rPr>
          <w:lang w:val="en-US"/>
        </w:rPr>
      </w:pPr>
    </w:p>
    <w:p w:rsidR="00F0459C" w:rsidRDefault="00F0459C" w:rsidP="00671C15">
      <w:pPr>
        <w:jc w:val="both"/>
      </w:pPr>
    </w:p>
    <w:sectPr w:rsidR="00F0459C" w:rsidSect="000B774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75C"/>
    <w:multiLevelType w:val="hybridMultilevel"/>
    <w:tmpl w:val="8E3CFEE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2CFA23C6"/>
    <w:multiLevelType w:val="hybridMultilevel"/>
    <w:tmpl w:val="77101C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A4329EE"/>
    <w:multiLevelType w:val="hybridMultilevel"/>
    <w:tmpl w:val="3F586BAA"/>
    <w:lvl w:ilvl="0" w:tplc="96F830F2">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6B2F2A64"/>
    <w:multiLevelType w:val="hybridMultilevel"/>
    <w:tmpl w:val="7628767A"/>
    <w:lvl w:ilvl="0" w:tplc="04090011">
      <w:start w:val="1"/>
      <w:numFmt w:val="decimal"/>
      <w:lvlText w:val="%1)"/>
      <w:lvlJc w:val="left"/>
      <w:pPr>
        <w:ind w:left="720" w:hanging="360"/>
      </w:pPr>
      <w:rPr>
        <w:rFonts w:cs="Times New Roman" w:hint="default"/>
      </w:rPr>
    </w:lvl>
    <w:lvl w:ilvl="1" w:tplc="0416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8482A87"/>
    <w:multiLevelType w:val="hybridMultilevel"/>
    <w:tmpl w:val="77101C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A2F2D89"/>
    <w:multiLevelType w:val="hybridMultilevel"/>
    <w:tmpl w:val="77101C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09"/>
    <w:rsid w:val="00004B3B"/>
    <w:rsid w:val="0000571A"/>
    <w:rsid w:val="00014AA0"/>
    <w:rsid w:val="00025BE4"/>
    <w:rsid w:val="0002798F"/>
    <w:rsid w:val="0003010C"/>
    <w:rsid w:val="000330B9"/>
    <w:rsid w:val="00040DD1"/>
    <w:rsid w:val="00044205"/>
    <w:rsid w:val="0004672A"/>
    <w:rsid w:val="00073FDB"/>
    <w:rsid w:val="00083D00"/>
    <w:rsid w:val="00090599"/>
    <w:rsid w:val="000B18E3"/>
    <w:rsid w:val="000B49A8"/>
    <w:rsid w:val="000B7743"/>
    <w:rsid w:val="000C6BBE"/>
    <w:rsid w:val="000C76AB"/>
    <w:rsid w:val="000D21E5"/>
    <w:rsid w:val="000D5D68"/>
    <w:rsid w:val="000D6F84"/>
    <w:rsid w:val="000E229A"/>
    <w:rsid w:val="000E32B2"/>
    <w:rsid w:val="000E4E63"/>
    <w:rsid w:val="000E7A3C"/>
    <w:rsid w:val="000F3936"/>
    <w:rsid w:val="000F3D36"/>
    <w:rsid w:val="000F5262"/>
    <w:rsid w:val="00103E40"/>
    <w:rsid w:val="00104435"/>
    <w:rsid w:val="00123183"/>
    <w:rsid w:val="00124128"/>
    <w:rsid w:val="00147C04"/>
    <w:rsid w:val="0015489C"/>
    <w:rsid w:val="00157FCF"/>
    <w:rsid w:val="001671C4"/>
    <w:rsid w:val="00174D13"/>
    <w:rsid w:val="00174F46"/>
    <w:rsid w:val="0018426E"/>
    <w:rsid w:val="00187F7F"/>
    <w:rsid w:val="00190FBB"/>
    <w:rsid w:val="0019176B"/>
    <w:rsid w:val="001A0927"/>
    <w:rsid w:val="001B1E3F"/>
    <w:rsid w:val="001B44A6"/>
    <w:rsid w:val="001B44DD"/>
    <w:rsid w:val="001B721B"/>
    <w:rsid w:val="001C3E2C"/>
    <w:rsid w:val="001D4EE9"/>
    <w:rsid w:val="001D79D7"/>
    <w:rsid w:val="001E1AAB"/>
    <w:rsid w:val="001E5713"/>
    <w:rsid w:val="001F1726"/>
    <w:rsid w:val="00206B14"/>
    <w:rsid w:val="00216FB1"/>
    <w:rsid w:val="00222C5F"/>
    <w:rsid w:val="002264F8"/>
    <w:rsid w:val="00235811"/>
    <w:rsid w:val="00235CC0"/>
    <w:rsid w:val="00251D9F"/>
    <w:rsid w:val="00253103"/>
    <w:rsid w:val="00254A59"/>
    <w:rsid w:val="002566C7"/>
    <w:rsid w:val="00261ABE"/>
    <w:rsid w:val="0026424D"/>
    <w:rsid w:val="00264C58"/>
    <w:rsid w:val="00265F72"/>
    <w:rsid w:val="0027011E"/>
    <w:rsid w:val="0027296F"/>
    <w:rsid w:val="00282202"/>
    <w:rsid w:val="0029082A"/>
    <w:rsid w:val="002A7AB8"/>
    <w:rsid w:val="002B744D"/>
    <w:rsid w:val="002C659C"/>
    <w:rsid w:val="002D2870"/>
    <w:rsid w:val="002E4CD7"/>
    <w:rsid w:val="002E5175"/>
    <w:rsid w:val="002F76F8"/>
    <w:rsid w:val="003025C6"/>
    <w:rsid w:val="00303108"/>
    <w:rsid w:val="00306860"/>
    <w:rsid w:val="003350F9"/>
    <w:rsid w:val="00340808"/>
    <w:rsid w:val="00341D80"/>
    <w:rsid w:val="00344E08"/>
    <w:rsid w:val="0035158C"/>
    <w:rsid w:val="00357F63"/>
    <w:rsid w:val="0036513A"/>
    <w:rsid w:val="003745E4"/>
    <w:rsid w:val="00386530"/>
    <w:rsid w:val="00386FBA"/>
    <w:rsid w:val="00397710"/>
    <w:rsid w:val="003A3E3A"/>
    <w:rsid w:val="003C1A9F"/>
    <w:rsid w:val="003E4F1F"/>
    <w:rsid w:val="003E78D1"/>
    <w:rsid w:val="003E7C59"/>
    <w:rsid w:val="003F1499"/>
    <w:rsid w:val="003F5120"/>
    <w:rsid w:val="003F5441"/>
    <w:rsid w:val="003F65D3"/>
    <w:rsid w:val="004123C7"/>
    <w:rsid w:val="00412507"/>
    <w:rsid w:val="00413CE4"/>
    <w:rsid w:val="004142F5"/>
    <w:rsid w:val="004209C3"/>
    <w:rsid w:val="004215B2"/>
    <w:rsid w:val="004219DD"/>
    <w:rsid w:val="00430103"/>
    <w:rsid w:val="00432179"/>
    <w:rsid w:val="00432770"/>
    <w:rsid w:val="004357C2"/>
    <w:rsid w:val="00441700"/>
    <w:rsid w:val="004521C5"/>
    <w:rsid w:val="004541CA"/>
    <w:rsid w:val="00455136"/>
    <w:rsid w:val="0045546A"/>
    <w:rsid w:val="00465FD3"/>
    <w:rsid w:val="00470C01"/>
    <w:rsid w:val="00473683"/>
    <w:rsid w:val="00476D69"/>
    <w:rsid w:val="00481BC9"/>
    <w:rsid w:val="004839A8"/>
    <w:rsid w:val="00485B05"/>
    <w:rsid w:val="00487DE5"/>
    <w:rsid w:val="00490CDE"/>
    <w:rsid w:val="00491CF6"/>
    <w:rsid w:val="00492BF7"/>
    <w:rsid w:val="004A1347"/>
    <w:rsid w:val="004A5E7D"/>
    <w:rsid w:val="004B2F4A"/>
    <w:rsid w:val="004B6339"/>
    <w:rsid w:val="004B7DE9"/>
    <w:rsid w:val="004C4B4E"/>
    <w:rsid w:val="004C5E25"/>
    <w:rsid w:val="004C7011"/>
    <w:rsid w:val="004D10E8"/>
    <w:rsid w:val="004D14F0"/>
    <w:rsid w:val="004D2DCB"/>
    <w:rsid w:val="004D3EA9"/>
    <w:rsid w:val="004E4D02"/>
    <w:rsid w:val="004E7449"/>
    <w:rsid w:val="004E7F6E"/>
    <w:rsid w:val="004F056D"/>
    <w:rsid w:val="004F067E"/>
    <w:rsid w:val="004F23AD"/>
    <w:rsid w:val="00513DE3"/>
    <w:rsid w:val="00514D20"/>
    <w:rsid w:val="0051670B"/>
    <w:rsid w:val="005201A6"/>
    <w:rsid w:val="005206D0"/>
    <w:rsid w:val="0053165F"/>
    <w:rsid w:val="00533D09"/>
    <w:rsid w:val="005350E8"/>
    <w:rsid w:val="0053568A"/>
    <w:rsid w:val="0055279F"/>
    <w:rsid w:val="00566C4B"/>
    <w:rsid w:val="00572D08"/>
    <w:rsid w:val="005734A2"/>
    <w:rsid w:val="00574A32"/>
    <w:rsid w:val="00576BF0"/>
    <w:rsid w:val="00584A87"/>
    <w:rsid w:val="00592EE9"/>
    <w:rsid w:val="005B26DD"/>
    <w:rsid w:val="005B6213"/>
    <w:rsid w:val="005C35D1"/>
    <w:rsid w:val="005C3AD7"/>
    <w:rsid w:val="005C5FB1"/>
    <w:rsid w:val="005C6936"/>
    <w:rsid w:val="005C7D87"/>
    <w:rsid w:val="005D3312"/>
    <w:rsid w:val="005D4CFB"/>
    <w:rsid w:val="005E3D80"/>
    <w:rsid w:val="005F2F24"/>
    <w:rsid w:val="005F5D6C"/>
    <w:rsid w:val="00605D9C"/>
    <w:rsid w:val="0060635D"/>
    <w:rsid w:val="00615326"/>
    <w:rsid w:val="00615BF1"/>
    <w:rsid w:val="00615D8A"/>
    <w:rsid w:val="00620100"/>
    <w:rsid w:val="00621818"/>
    <w:rsid w:val="00623589"/>
    <w:rsid w:val="00634870"/>
    <w:rsid w:val="00640B47"/>
    <w:rsid w:val="0065107A"/>
    <w:rsid w:val="00651FCF"/>
    <w:rsid w:val="0065402F"/>
    <w:rsid w:val="0066190E"/>
    <w:rsid w:val="00667022"/>
    <w:rsid w:val="00671C15"/>
    <w:rsid w:val="006764A4"/>
    <w:rsid w:val="006770B0"/>
    <w:rsid w:val="00677759"/>
    <w:rsid w:val="006779C3"/>
    <w:rsid w:val="00683B1C"/>
    <w:rsid w:val="006927B0"/>
    <w:rsid w:val="00695B7A"/>
    <w:rsid w:val="00697AA0"/>
    <w:rsid w:val="006A565F"/>
    <w:rsid w:val="006B2B98"/>
    <w:rsid w:val="006C1382"/>
    <w:rsid w:val="006C1775"/>
    <w:rsid w:val="006D14BD"/>
    <w:rsid w:val="006E259D"/>
    <w:rsid w:val="006E2787"/>
    <w:rsid w:val="006E5B14"/>
    <w:rsid w:val="006E6BF9"/>
    <w:rsid w:val="006F25E0"/>
    <w:rsid w:val="006F515C"/>
    <w:rsid w:val="006F6461"/>
    <w:rsid w:val="00705608"/>
    <w:rsid w:val="00711942"/>
    <w:rsid w:val="007128C4"/>
    <w:rsid w:val="007128FE"/>
    <w:rsid w:val="007154D3"/>
    <w:rsid w:val="00721759"/>
    <w:rsid w:val="00722BDB"/>
    <w:rsid w:val="00742D44"/>
    <w:rsid w:val="00744F0B"/>
    <w:rsid w:val="00745046"/>
    <w:rsid w:val="007505EB"/>
    <w:rsid w:val="00751F2D"/>
    <w:rsid w:val="00753208"/>
    <w:rsid w:val="0075341B"/>
    <w:rsid w:val="00757273"/>
    <w:rsid w:val="00761C7D"/>
    <w:rsid w:val="00762294"/>
    <w:rsid w:val="00763804"/>
    <w:rsid w:val="00764EBF"/>
    <w:rsid w:val="00766AA1"/>
    <w:rsid w:val="00770AD0"/>
    <w:rsid w:val="00771B4F"/>
    <w:rsid w:val="007739D6"/>
    <w:rsid w:val="00775573"/>
    <w:rsid w:val="00783AE4"/>
    <w:rsid w:val="0078533D"/>
    <w:rsid w:val="007854F4"/>
    <w:rsid w:val="00793FA2"/>
    <w:rsid w:val="0079592D"/>
    <w:rsid w:val="007A0360"/>
    <w:rsid w:val="007A4A37"/>
    <w:rsid w:val="007A4B43"/>
    <w:rsid w:val="007A7CF2"/>
    <w:rsid w:val="007C76AF"/>
    <w:rsid w:val="007D7309"/>
    <w:rsid w:val="007E1A97"/>
    <w:rsid w:val="007E2851"/>
    <w:rsid w:val="007E6769"/>
    <w:rsid w:val="007F5117"/>
    <w:rsid w:val="007F63BD"/>
    <w:rsid w:val="007F65AA"/>
    <w:rsid w:val="008060E2"/>
    <w:rsid w:val="00812047"/>
    <w:rsid w:val="00814A5C"/>
    <w:rsid w:val="00817331"/>
    <w:rsid w:val="00827348"/>
    <w:rsid w:val="0084170E"/>
    <w:rsid w:val="0084572A"/>
    <w:rsid w:val="00854113"/>
    <w:rsid w:val="00857067"/>
    <w:rsid w:val="00860CC8"/>
    <w:rsid w:val="00861DEB"/>
    <w:rsid w:val="00864878"/>
    <w:rsid w:val="00876D65"/>
    <w:rsid w:val="0088316A"/>
    <w:rsid w:val="008B08F4"/>
    <w:rsid w:val="008B1C0A"/>
    <w:rsid w:val="008B49CC"/>
    <w:rsid w:val="008C31DC"/>
    <w:rsid w:val="008C60B2"/>
    <w:rsid w:val="008E6B1A"/>
    <w:rsid w:val="00900752"/>
    <w:rsid w:val="00902066"/>
    <w:rsid w:val="0090215E"/>
    <w:rsid w:val="009033DB"/>
    <w:rsid w:val="0091097A"/>
    <w:rsid w:val="00912C11"/>
    <w:rsid w:val="00945522"/>
    <w:rsid w:val="00956BB6"/>
    <w:rsid w:val="00962A20"/>
    <w:rsid w:val="00996689"/>
    <w:rsid w:val="00997B44"/>
    <w:rsid w:val="009A5BD7"/>
    <w:rsid w:val="009B0FA8"/>
    <w:rsid w:val="009C4E3C"/>
    <w:rsid w:val="009D68E1"/>
    <w:rsid w:val="009D70B5"/>
    <w:rsid w:val="00A0678E"/>
    <w:rsid w:val="00A20FD3"/>
    <w:rsid w:val="00A2600F"/>
    <w:rsid w:val="00A34891"/>
    <w:rsid w:val="00A3703B"/>
    <w:rsid w:val="00A375FF"/>
    <w:rsid w:val="00A379F0"/>
    <w:rsid w:val="00A4070A"/>
    <w:rsid w:val="00A60048"/>
    <w:rsid w:val="00A728DC"/>
    <w:rsid w:val="00A729E6"/>
    <w:rsid w:val="00A857C6"/>
    <w:rsid w:val="00A9571B"/>
    <w:rsid w:val="00AA1C4A"/>
    <w:rsid w:val="00AA3A21"/>
    <w:rsid w:val="00AA585F"/>
    <w:rsid w:val="00AB1EB7"/>
    <w:rsid w:val="00AB289E"/>
    <w:rsid w:val="00AB7D7A"/>
    <w:rsid w:val="00AD471C"/>
    <w:rsid w:val="00AE0544"/>
    <w:rsid w:val="00AE3C98"/>
    <w:rsid w:val="00AE5614"/>
    <w:rsid w:val="00AE67EF"/>
    <w:rsid w:val="00AE7952"/>
    <w:rsid w:val="00B005CD"/>
    <w:rsid w:val="00B01EE8"/>
    <w:rsid w:val="00B152FD"/>
    <w:rsid w:val="00B15E7D"/>
    <w:rsid w:val="00B2055B"/>
    <w:rsid w:val="00B2143B"/>
    <w:rsid w:val="00B44A99"/>
    <w:rsid w:val="00B505CF"/>
    <w:rsid w:val="00B62923"/>
    <w:rsid w:val="00B72DFB"/>
    <w:rsid w:val="00B72FE3"/>
    <w:rsid w:val="00B92AF3"/>
    <w:rsid w:val="00B92D76"/>
    <w:rsid w:val="00B97F8C"/>
    <w:rsid w:val="00BA34DB"/>
    <w:rsid w:val="00BA5BAF"/>
    <w:rsid w:val="00BB4E9F"/>
    <w:rsid w:val="00BB5063"/>
    <w:rsid w:val="00BB5312"/>
    <w:rsid w:val="00BC0554"/>
    <w:rsid w:val="00BC1053"/>
    <w:rsid w:val="00BD2449"/>
    <w:rsid w:val="00BD632A"/>
    <w:rsid w:val="00BD7162"/>
    <w:rsid w:val="00BD7A0D"/>
    <w:rsid w:val="00BE0629"/>
    <w:rsid w:val="00BF37D6"/>
    <w:rsid w:val="00C04DA9"/>
    <w:rsid w:val="00C1347E"/>
    <w:rsid w:val="00C23809"/>
    <w:rsid w:val="00C3118E"/>
    <w:rsid w:val="00C331C5"/>
    <w:rsid w:val="00C376D6"/>
    <w:rsid w:val="00C44C06"/>
    <w:rsid w:val="00C46401"/>
    <w:rsid w:val="00C610D6"/>
    <w:rsid w:val="00C81266"/>
    <w:rsid w:val="00C91EFB"/>
    <w:rsid w:val="00C93202"/>
    <w:rsid w:val="00C94981"/>
    <w:rsid w:val="00CA2959"/>
    <w:rsid w:val="00CA7D31"/>
    <w:rsid w:val="00CB5183"/>
    <w:rsid w:val="00CB5A43"/>
    <w:rsid w:val="00CC216A"/>
    <w:rsid w:val="00CE56E3"/>
    <w:rsid w:val="00CE6C00"/>
    <w:rsid w:val="00CF6894"/>
    <w:rsid w:val="00CF7691"/>
    <w:rsid w:val="00CF78DB"/>
    <w:rsid w:val="00D00CF4"/>
    <w:rsid w:val="00D01DF4"/>
    <w:rsid w:val="00D03E1B"/>
    <w:rsid w:val="00D03F61"/>
    <w:rsid w:val="00D26937"/>
    <w:rsid w:val="00D2708A"/>
    <w:rsid w:val="00D3453E"/>
    <w:rsid w:val="00D442D0"/>
    <w:rsid w:val="00D55828"/>
    <w:rsid w:val="00D55DBB"/>
    <w:rsid w:val="00D57505"/>
    <w:rsid w:val="00D60C5A"/>
    <w:rsid w:val="00D648AF"/>
    <w:rsid w:val="00D70FE0"/>
    <w:rsid w:val="00D731B3"/>
    <w:rsid w:val="00D80796"/>
    <w:rsid w:val="00D812A7"/>
    <w:rsid w:val="00D86516"/>
    <w:rsid w:val="00DA5669"/>
    <w:rsid w:val="00DA78E4"/>
    <w:rsid w:val="00DB7FC3"/>
    <w:rsid w:val="00DC4857"/>
    <w:rsid w:val="00DC7715"/>
    <w:rsid w:val="00DE110F"/>
    <w:rsid w:val="00DE15AA"/>
    <w:rsid w:val="00DE1790"/>
    <w:rsid w:val="00DE4B89"/>
    <w:rsid w:val="00DF058E"/>
    <w:rsid w:val="00E04D00"/>
    <w:rsid w:val="00E114BC"/>
    <w:rsid w:val="00E12C60"/>
    <w:rsid w:val="00E131A2"/>
    <w:rsid w:val="00E134D6"/>
    <w:rsid w:val="00E17E96"/>
    <w:rsid w:val="00E22D8B"/>
    <w:rsid w:val="00E33D1C"/>
    <w:rsid w:val="00E40FFC"/>
    <w:rsid w:val="00E439A9"/>
    <w:rsid w:val="00E469DC"/>
    <w:rsid w:val="00E60740"/>
    <w:rsid w:val="00E66F2A"/>
    <w:rsid w:val="00E74D8D"/>
    <w:rsid w:val="00E76698"/>
    <w:rsid w:val="00E808EE"/>
    <w:rsid w:val="00E85A8C"/>
    <w:rsid w:val="00E85D1D"/>
    <w:rsid w:val="00E87A6C"/>
    <w:rsid w:val="00EA494F"/>
    <w:rsid w:val="00EB77FA"/>
    <w:rsid w:val="00EC35A8"/>
    <w:rsid w:val="00EE564F"/>
    <w:rsid w:val="00EE6289"/>
    <w:rsid w:val="00EF64E7"/>
    <w:rsid w:val="00F04146"/>
    <w:rsid w:val="00F0459C"/>
    <w:rsid w:val="00F121A8"/>
    <w:rsid w:val="00F13A29"/>
    <w:rsid w:val="00F1463F"/>
    <w:rsid w:val="00F213D7"/>
    <w:rsid w:val="00F22992"/>
    <w:rsid w:val="00F3512F"/>
    <w:rsid w:val="00F5324C"/>
    <w:rsid w:val="00F5673F"/>
    <w:rsid w:val="00F5736C"/>
    <w:rsid w:val="00F63051"/>
    <w:rsid w:val="00F636AE"/>
    <w:rsid w:val="00F65BC3"/>
    <w:rsid w:val="00F73FA4"/>
    <w:rsid w:val="00F77F39"/>
    <w:rsid w:val="00F80EE7"/>
    <w:rsid w:val="00FA1C02"/>
    <w:rsid w:val="00FA70BA"/>
    <w:rsid w:val="00FA778A"/>
    <w:rsid w:val="00FB02E9"/>
    <w:rsid w:val="00FB3CEF"/>
    <w:rsid w:val="00FC0C61"/>
    <w:rsid w:val="00FC488D"/>
    <w:rsid w:val="00FD06A4"/>
    <w:rsid w:val="00FD68EC"/>
    <w:rsid w:val="00FE1A82"/>
    <w:rsid w:val="00FE5E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09"/>
    <w:rPr>
      <w:rFonts w:ascii="Times New Roman" w:eastAsia="Times New Roman" w:hAnsi="Times New Roman"/>
      <w:sz w:val="24"/>
      <w:szCs w:val="24"/>
    </w:rPr>
  </w:style>
  <w:style w:type="paragraph" w:styleId="Ttulo2">
    <w:name w:val="heading 2"/>
    <w:basedOn w:val="Normal"/>
    <w:link w:val="Ttulo2Char"/>
    <w:uiPriority w:val="99"/>
    <w:qFormat/>
    <w:rsid w:val="003F5120"/>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3F5120"/>
    <w:rPr>
      <w:rFonts w:ascii="Times New Roman" w:hAnsi="Times New Roman" w:cs="Times New Roman"/>
      <w:b/>
      <w:bCs/>
      <w:sz w:val="36"/>
      <w:szCs w:val="36"/>
      <w:lang w:eastAsia="pt-BR"/>
    </w:rPr>
  </w:style>
  <w:style w:type="character" w:styleId="Hyperlink">
    <w:name w:val="Hyperlink"/>
    <w:basedOn w:val="Fontepargpadro"/>
    <w:uiPriority w:val="99"/>
    <w:rsid w:val="00AE3C98"/>
    <w:rPr>
      <w:rFonts w:cs="Times New Roman"/>
      <w:color w:val="0000FF"/>
      <w:u w:val="single"/>
    </w:rPr>
  </w:style>
  <w:style w:type="paragraph" w:styleId="NormalWeb">
    <w:name w:val="Normal (Web)"/>
    <w:basedOn w:val="Normal"/>
    <w:uiPriority w:val="99"/>
    <w:rsid w:val="00AE3C98"/>
    <w:pPr>
      <w:spacing w:before="100" w:beforeAutospacing="1" w:after="100" w:afterAutospacing="1"/>
    </w:pPr>
  </w:style>
  <w:style w:type="paragraph" w:customStyle="1" w:styleId="western">
    <w:name w:val="western"/>
    <w:basedOn w:val="Normal"/>
    <w:uiPriority w:val="99"/>
    <w:rsid w:val="00AE3C98"/>
    <w:pPr>
      <w:spacing w:before="100" w:beforeAutospacing="1" w:after="119"/>
    </w:pPr>
  </w:style>
  <w:style w:type="character" w:customStyle="1" w:styleId="ecxjrnl">
    <w:name w:val="ecxjrnl"/>
    <w:uiPriority w:val="99"/>
    <w:rsid w:val="00AE3C98"/>
  </w:style>
  <w:style w:type="character" w:customStyle="1" w:styleId="apple-converted-space">
    <w:name w:val="apple-converted-space"/>
    <w:basedOn w:val="Fontepargpadro"/>
    <w:rsid w:val="00E33D1C"/>
    <w:rPr>
      <w:rFonts w:cs="Times New Roman"/>
    </w:rPr>
  </w:style>
  <w:style w:type="character" w:customStyle="1" w:styleId="object">
    <w:name w:val="object"/>
    <w:basedOn w:val="Fontepargpadro"/>
    <w:uiPriority w:val="99"/>
    <w:rsid w:val="00E33D1C"/>
    <w:rPr>
      <w:rFonts w:cs="Times New Roman"/>
    </w:rPr>
  </w:style>
  <w:style w:type="character" w:customStyle="1" w:styleId="zmsearchresult">
    <w:name w:val="zmsearchresult"/>
    <w:basedOn w:val="Fontepargpadro"/>
    <w:uiPriority w:val="99"/>
    <w:rsid w:val="00E33D1C"/>
    <w:rPr>
      <w:rFonts w:cs="Times New Roman"/>
    </w:rPr>
  </w:style>
  <w:style w:type="paragraph" w:styleId="Textodebalo">
    <w:name w:val="Balloon Text"/>
    <w:basedOn w:val="Normal"/>
    <w:link w:val="TextodebaloChar"/>
    <w:uiPriority w:val="99"/>
    <w:semiHidden/>
    <w:rsid w:val="00E33D1C"/>
    <w:rPr>
      <w:rFonts w:ascii="Tahoma" w:hAnsi="Tahoma" w:cs="Tahoma"/>
      <w:sz w:val="16"/>
      <w:szCs w:val="16"/>
    </w:rPr>
  </w:style>
  <w:style w:type="character" w:customStyle="1" w:styleId="TextodebaloChar">
    <w:name w:val="Texto de balão Char"/>
    <w:basedOn w:val="Fontepargpadro"/>
    <w:link w:val="Textodebalo"/>
    <w:uiPriority w:val="99"/>
    <w:semiHidden/>
    <w:locked/>
    <w:rsid w:val="00E33D1C"/>
    <w:rPr>
      <w:rFonts w:ascii="Tahoma" w:hAnsi="Tahoma" w:cs="Tahoma"/>
      <w:sz w:val="16"/>
      <w:szCs w:val="16"/>
      <w:lang w:eastAsia="pt-BR"/>
    </w:rPr>
  </w:style>
  <w:style w:type="paragraph" w:styleId="PargrafodaLista">
    <w:name w:val="List Paragraph"/>
    <w:basedOn w:val="Normal"/>
    <w:uiPriority w:val="99"/>
    <w:qFormat/>
    <w:rsid w:val="00566C4B"/>
    <w:pPr>
      <w:ind w:left="720"/>
      <w:contextualSpacing/>
    </w:pPr>
  </w:style>
  <w:style w:type="paragraph" w:customStyle="1" w:styleId="desc">
    <w:name w:val="desc"/>
    <w:basedOn w:val="Normal"/>
    <w:uiPriority w:val="99"/>
    <w:rsid w:val="006927B0"/>
    <w:pPr>
      <w:spacing w:before="100" w:beforeAutospacing="1" w:after="100" w:afterAutospacing="1"/>
    </w:pPr>
  </w:style>
  <w:style w:type="paragraph" w:customStyle="1" w:styleId="details">
    <w:name w:val="details"/>
    <w:basedOn w:val="Normal"/>
    <w:uiPriority w:val="99"/>
    <w:rsid w:val="006927B0"/>
    <w:pPr>
      <w:spacing w:before="100" w:beforeAutospacing="1" w:after="100" w:afterAutospacing="1"/>
    </w:pPr>
  </w:style>
  <w:style w:type="character" w:customStyle="1" w:styleId="jrnl">
    <w:name w:val="jrnl"/>
    <w:basedOn w:val="Fontepargpadro"/>
    <w:uiPriority w:val="99"/>
    <w:rsid w:val="006927B0"/>
    <w:rPr>
      <w:rFonts w:cs="Times New Roman"/>
    </w:rPr>
  </w:style>
  <w:style w:type="paragraph" w:customStyle="1" w:styleId="Ttulo20">
    <w:name w:val="Título2"/>
    <w:basedOn w:val="Normal"/>
    <w:uiPriority w:val="99"/>
    <w:rsid w:val="006927B0"/>
    <w:pPr>
      <w:spacing w:before="100" w:beforeAutospacing="1" w:after="100" w:afterAutospacing="1"/>
    </w:pPr>
  </w:style>
  <w:style w:type="character" w:styleId="Forte">
    <w:name w:val="Strong"/>
    <w:basedOn w:val="Fontepargpadro"/>
    <w:uiPriority w:val="99"/>
    <w:qFormat/>
    <w:rsid w:val="006927B0"/>
    <w:rPr>
      <w:rFonts w:cs="Times New Roman"/>
      <w:b/>
      <w:bCs/>
    </w:rPr>
  </w:style>
  <w:style w:type="character" w:customStyle="1" w:styleId="numero-citacao">
    <w:name w:val="numero-citacao"/>
    <w:basedOn w:val="Fontepargpadro"/>
    <w:uiPriority w:val="99"/>
    <w:rsid w:val="00A34891"/>
    <w:rPr>
      <w:rFonts w:cs="Times New Roman"/>
    </w:rPr>
  </w:style>
  <w:style w:type="character" w:customStyle="1" w:styleId="separador-citacoes">
    <w:name w:val="separador-citacoes"/>
    <w:basedOn w:val="Fontepargpadro"/>
    <w:uiPriority w:val="99"/>
    <w:rsid w:val="00A348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09"/>
    <w:rPr>
      <w:rFonts w:ascii="Times New Roman" w:eastAsia="Times New Roman" w:hAnsi="Times New Roman"/>
      <w:sz w:val="24"/>
      <w:szCs w:val="24"/>
    </w:rPr>
  </w:style>
  <w:style w:type="paragraph" w:styleId="Ttulo2">
    <w:name w:val="heading 2"/>
    <w:basedOn w:val="Normal"/>
    <w:link w:val="Ttulo2Char"/>
    <w:uiPriority w:val="99"/>
    <w:qFormat/>
    <w:rsid w:val="003F5120"/>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3F5120"/>
    <w:rPr>
      <w:rFonts w:ascii="Times New Roman" w:hAnsi="Times New Roman" w:cs="Times New Roman"/>
      <w:b/>
      <w:bCs/>
      <w:sz w:val="36"/>
      <w:szCs w:val="36"/>
      <w:lang w:eastAsia="pt-BR"/>
    </w:rPr>
  </w:style>
  <w:style w:type="character" w:styleId="Hyperlink">
    <w:name w:val="Hyperlink"/>
    <w:basedOn w:val="Fontepargpadro"/>
    <w:uiPriority w:val="99"/>
    <w:rsid w:val="00AE3C98"/>
    <w:rPr>
      <w:rFonts w:cs="Times New Roman"/>
      <w:color w:val="0000FF"/>
      <w:u w:val="single"/>
    </w:rPr>
  </w:style>
  <w:style w:type="paragraph" w:styleId="NormalWeb">
    <w:name w:val="Normal (Web)"/>
    <w:basedOn w:val="Normal"/>
    <w:uiPriority w:val="99"/>
    <w:rsid w:val="00AE3C98"/>
    <w:pPr>
      <w:spacing w:before="100" w:beforeAutospacing="1" w:after="100" w:afterAutospacing="1"/>
    </w:pPr>
  </w:style>
  <w:style w:type="paragraph" w:customStyle="1" w:styleId="western">
    <w:name w:val="western"/>
    <w:basedOn w:val="Normal"/>
    <w:uiPriority w:val="99"/>
    <w:rsid w:val="00AE3C98"/>
    <w:pPr>
      <w:spacing w:before="100" w:beforeAutospacing="1" w:after="119"/>
    </w:pPr>
  </w:style>
  <w:style w:type="character" w:customStyle="1" w:styleId="ecxjrnl">
    <w:name w:val="ecxjrnl"/>
    <w:uiPriority w:val="99"/>
    <w:rsid w:val="00AE3C98"/>
  </w:style>
  <w:style w:type="character" w:customStyle="1" w:styleId="apple-converted-space">
    <w:name w:val="apple-converted-space"/>
    <w:basedOn w:val="Fontepargpadro"/>
    <w:rsid w:val="00E33D1C"/>
    <w:rPr>
      <w:rFonts w:cs="Times New Roman"/>
    </w:rPr>
  </w:style>
  <w:style w:type="character" w:customStyle="1" w:styleId="object">
    <w:name w:val="object"/>
    <w:basedOn w:val="Fontepargpadro"/>
    <w:uiPriority w:val="99"/>
    <w:rsid w:val="00E33D1C"/>
    <w:rPr>
      <w:rFonts w:cs="Times New Roman"/>
    </w:rPr>
  </w:style>
  <w:style w:type="character" w:customStyle="1" w:styleId="zmsearchresult">
    <w:name w:val="zmsearchresult"/>
    <w:basedOn w:val="Fontepargpadro"/>
    <w:uiPriority w:val="99"/>
    <w:rsid w:val="00E33D1C"/>
    <w:rPr>
      <w:rFonts w:cs="Times New Roman"/>
    </w:rPr>
  </w:style>
  <w:style w:type="paragraph" w:styleId="Textodebalo">
    <w:name w:val="Balloon Text"/>
    <w:basedOn w:val="Normal"/>
    <w:link w:val="TextodebaloChar"/>
    <w:uiPriority w:val="99"/>
    <w:semiHidden/>
    <w:rsid w:val="00E33D1C"/>
    <w:rPr>
      <w:rFonts w:ascii="Tahoma" w:hAnsi="Tahoma" w:cs="Tahoma"/>
      <w:sz w:val="16"/>
      <w:szCs w:val="16"/>
    </w:rPr>
  </w:style>
  <w:style w:type="character" w:customStyle="1" w:styleId="TextodebaloChar">
    <w:name w:val="Texto de balão Char"/>
    <w:basedOn w:val="Fontepargpadro"/>
    <w:link w:val="Textodebalo"/>
    <w:uiPriority w:val="99"/>
    <w:semiHidden/>
    <w:locked/>
    <w:rsid w:val="00E33D1C"/>
    <w:rPr>
      <w:rFonts w:ascii="Tahoma" w:hAnsi="Tahoma" w:cs="Tahoma"/>
      <w:sz w:val="16"/>
      <w:szCs w:val="16"/>
      <w:lang w:eastAsia="pt-BR"/>
    </w:rPr>
  </w:style>
  <w:style w:type="paragraph" w:styleId="PargrafodaLista">
    <w:name w:val="List Paragraph"/>
    <w:basedOn w:val="Normal"/>
    <w:uiPriority w:val="99"/>
    <w:qFormat/>
    <w:rsid w:val="00566C4B"/>
    <w:pPr>
      <w:ind w:left="720"/>
      <w:contextualSpacing/>
    </w:pPr>
  </w:style>
  <w:style w:type="paragraph" w:customStyle="1" w:styleId="desc">
    <w:name w:val="desc"/>
    <w:basedOn w:val="Normal"/>
    <w:uiPriority w:val="99"/>
    <w:rsid w:val="006927B0"/>
    <w:pPr>
      <w:spacing w:before="100" w:beforeAutospacing="1" w:after="100" w:afterAutospacing="1"/>
    </w:pPr>
  </w:style>
  <w:style w:type="paragraph" w:customStyle="1" w:styleId="details">
    <w:name w:val="details"/>
    <w:basedOn w:val="Normal"/>
    <w:uiPriority w:val="99"/>
    <w:rsid w:val="006927B0"/>
    <w:pPr>
      <w:spacing w:before="100" w:beforeAutospacing="1" w:after="100" w:afterAutospacing="1"/>
    </w:pPr>
  </w:style>
  <w:style w:type="character" w:customStyle="1" w:styleId="jrnl">
    <w:name w:val="jrnl"/>
    <w:basedOn w:val="Fontepargpadro"/>
    <w:uiPriority w:val="99"/>
    <w:rsid w:val="006927B0"/>
    <w:rPr>
      <w:rFonts w:cs="Times New Roman"/>
    </w:rPr>
  </w:style>
  <w:style w:type="paragraph" w:customStyle="1" w:styleId="Ttulo20">
    <w:name w:val="Título2"/>
    <w:basedOn w:val="Normal"/>
    <w:uiPriority w:val="99"/>
    <w:rsid w:val="006927B0"/>
    <w:pPr>
      <w:spacing w:before="100" w:beforeAutospacing="1" w:after="100" w:afterAutospacing="1"/>
    </w:pPr>
  </w:style>
  <w:style w:type="character" w:styleId="Forte">
    <w:name w:val="Strong"/>
    <w:basedOn w:val="Fontepargpadro"/>
    <w:uiPriority w:val="99"/>
    <w:qFormat/>
    <w:rsid w:val="006927B0"/>
    <w:rPr>
      <w:rFonts w:cs="Times New Roman"/>
      <w:b/>
      <w:bCs/>
    </w:rPr>
  </w:style>
  <w:style w:type="character" w:customStyle="1" w:styleId="numero-citacao">
    <w:name w:val="numero-citacao"/>
    <w:basedOn w:val="Fontepargpadro"/>
    <w:uiPriority w:val="99"/>
    <w:rsid w:val="00A34891"/>
    <w:rPr>
      <w:rFonts w:cs="Times New Roman"/>
    </w:rPr>
  </w:style>
  <w:style w:type="character" w:customStyle="1" w:styleId="separador-citacoes">
    <w:name w:val="separador-citacoes"/>
    <w:basedOn w:val="Fontepargpadro"/>
    <w:uiPriority w:val="99"/>
    <w:rsid w:val="00A348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78094">
      <w:marLeft w:val="0"/>
      <w:marRight w:val="0"/>
      <w:marTop w:val="0"/>
      <w:marBottom w:val="0"/>
      <w:divBdr>
        <w:top w:val="none" w:sz="0" w:space="0" w:color="auto"/>
        <w:left w:val="none" w:sz="0" w:space="0" w:color="auto"/>
        <w:bottom w:val="none" w:sz="0" w:space="0" w:color="auto"/>
        <w:right w:val="none" w:sz="0" w:space="0" w:color="auto"/>
      </w:divBdr>
      <w:divsChild>
        <w:div w:id="1376078138">
          <w:marLeft w:val="0"/>
          <w:marRight w:val="0"/>
          <w:marTop w:val="75"/>
          <w:marBottom w:val="0"/>
          <w:divBdr>
            <w:top w:val="none" w:sz="0" w:space="0" w:color="auto"/>
            <w:left w:val="none" w:sz="0" w:space="0" w:color="auto"/>
            <w:bottom w:val="none" w:sz="0" w:space="0" w:color="auto"/>
            <w:right w:val="none" w:sz="0" w:space="0" w:color="auto"/>
          </w:divBdr>
        </w:div>
      </w:divsChild>
    </w:div>
    <w:div w:id="1376078095">
      <w:marLeft w:val="0"/>
      <w:marRight w:val="0"/>
      <w:marTop w:val="0"/>
      <w:marBottom w:val="0"/>
      <w:divBdr>
        <w:top w:val="none" w:sz="0" w:space="0" w:color="auto"/>
        <w:left w:val="none" w:sz="0" w:space="0" w:color="auto"/>
        <w:bottom w:val="none" w:sz="0" w:space="0" w:color="auto"/>
        <w:right w:val="none" w:sz="0" w:space="0" w:color="auto"/>
      </w:divBdr>
      <w:divsChild>
        <w:div w:id="1376078102">
          <w:marLeft w:val="0"/>
          <w:marRight w:val="0"/>
          <w:marTop w:val="75"/>
          <w:marBottom w:val="0"/>
          <w:divBdr>
            <w:top w:val="none" w:sz="0" w:space="0" w:color="auto"/>
            <w:left w:val="none" w:sz="0" w:space="0" w:color="auto"/>
            <w:bottom w:val="none" w:sz="0" w:space="0" w:color="auto"/>
            <w:right w:val="none" w:sz="0" w:space="0" w:color="auto"/>
          </w:divBdr>
        </w:div>
      </w:divsChild>
    </w:div>
    <w:div w:id="1376078097">
      <w:marLeft w:val="0"/>
      <w:marRight w:val="0"/>
      <w:marTop w:val="0"/>
      <w:marBottom w:val="0"/>
      <w:divBdr>
        <w:top w:val="none" w:sz="0" w:space="0" w:color="auto"/>
        <w:left w:val="none" w:sz="0" w:space="0" w:color="auto"/>
        <w:bottom w:val="none" w:sz="0" w:space="0" w:color="auto"/>
        <w:right w:val="none" w:sz="0" w:space="0" w:color="auto"/>
      </w:divBdr>
      <w:divsChild>
        <w:div w:id="1376078129">
          <w:marLeft w:val="0"/>
          <w:marRight w:val="0"/>
          <w:marTop w:val="75"/>
          <w:marBottom w:val="0"/>
          <w:divBdr>
            <w:top w:val="none" w:sz="0" w:space="0" w:color="auto"/>
            <w:left w:val="none" w:sz="0" w:space="0" w:color="auto"/>
            <w:bottom w:val="none" w:sz="0" w:space="0" w:color="auto"/>
            <w:right w:val="none" w:sz="0" w:space="0" w:color="auto"/>
          </w:divBdr>
        </w:div>
      </w:divsChild>
    </w:div>
    <w:div w:id="1376078098">
      <w:marLeft w:val="0"/>
      <w:marRight w:val="0"/>
      <w:marTop w:val="0"/>
      <w:marBottom w:val="0"/>
      <w:divBdr>
        <w:top w:val="none" w:sz="0" w:space="0" w:color="auto"/>
        <w:left w:val="none" w:sz="0" w:space="0" w:color="auto"/>
        <w:bottom w:val="none" w:sz="0" w:space="0" w:color="auto"/>
        <w:right w:val="none" w:sz="0" w:space="0" w:color="auto"/>
      </w:divBdr>
    </w:div>
    <w:div w:id="1376078100">
      <w:marLeft w:val="0"/>
      <w:marRight w:val="0"/>
      <w:marTop w:val="0"/>
      <w:marBottom w:val="0"/>
      <w:divBdr>
        <w:top w:val="none" w:sz="0" w:space="0" w:color="auto"/>
        <w:left w:val="none" w:sz="0" w:space="0" w:color="auto"/>
        <w:bottom w:val="none" w:sz="0" w:space="0" w:color="auto"/>
        <w:right w:val="none" w:sz="0" w:space="0" w:color="auto"/>
      </w:divBdr>
      <w:divsChild>
        <w:div w:id="1376078110">
          <w:marLeft w:val="0"/>
          <w:marRight w:val="0"/>
          <w:marTop w:val="75"/>
          <w:marBottom w:val="0"/>
          <w:divBdr>
            <w:top w:val="none" w:sz="0" w:space="0" w:color="auto"/>
            <w:left w:val="none" w:sz="0" w:space="0" w:color="auto"/>
            <w:bottom w:val="none" w:sz="0" w:space="0" w:color="auto"/>
            <w:right w:val="none" w:sz="0" w:space="0" w:color="auto"/>
          </w:divBdr>
        </w:div>
      </w:divsChild>
    </w:div>
    <w:div w:id="1376078103">
      <w:marLeft w:val="0"/>
      <w:marRight w:val="0"/>
      <w:marTop w:val="0"/>
      <w:marBottom w:val="0"/>
      <w:divBdr>
        <w:top w:val="none" w:sz="0" w:space="0" w:color="auto"/>
        <w:left w:val="none" w:sz="0" w:space="0" w:color="auto"/>
        <w:bottom w:val="none" w:sz="0" w:space="0" w:color="auto"/>
        <w:right w:val="none" w:sz="0" w:space="0" w:color="auto"/>
      </w:divBdr>
      <w:divsChild>
        <w:div w:id="1376078106">
          <w:marLeft w:val="0"/>
          <w:marRight w:val="0"/>
          <w:marTop w:val="75"/>
          <w:marBottom w:val="0"/>
          <w:divBdr>
            <w:top w:val="none" w:sz="0" w:space="0" w:color="auto"/>
            <w:left w:val="none" w:sz="0" w:space="0" w:color="auto"/>
            <w:bottom w:val="none" w:sz="0" w:space="0" w:color="auto"/>
            <w:right w:val="none" w:sz="0" w:space="0" w:color="auto"/>
          </w:divBdr>
        </w:div>
        <w:div w:id="1376078128">
          <w:marLeft w:val="0"/>
          <w:marRight w:val="0"/>
          <w:marTop w:val="75"/>
          <w:marBottom w:val="0"/>
          <w:divBdr>
            <w:top w:val="none" w:sz="0" w:space="0" w:color="auto"/>
            <w:left w:val="none" w:sz="0" w:space="0" w:color="auto"/>
            <w:bottom w:val="none" w:sz="0" w:space="0" w:color="auto"/>
            <w:right w:val="none" w:sz="0" w:space="0" w:color="auto"/>
          </w:divBdr>
        </w:div>
      </w:divsChild>
    </w:div>
    <w:div w:id="1376078104">
      <w:marLeft w:val="0"/>
      <w:marRight w:val="0"/>
      <w:marTop w:val="0"/>
      <w:marBottom w:val="0"/>
      <w:divBdr>
        <w:top w:val="none" w:sz="0" w:space="0" w:color="auto"/>
        <w:left w:val="none" w:sz="0" w:space="0" w:color="auto"/>
        <w:bottom w:val="none" w:sz="0" w:space="0" w:color="auto"/>
        <w:right w:val="none" w:sz="0" w:space="0" w:color="auto"/>
      </w:divBdr>
    </w:div>
    <w:div w:id="1376078105">
      <w:marLeft w:val="0"/>
      <w:marRight w:val="0"/>
      <w:marTop w:val="0"/>
      <w:marBottom w:val="0"/>
      <w:divBdr>
        <w:top w:val="none" w:sz="0" w:space="0" w:color="auto"/>
        <w:left w:val="none" w:sz="0" w:space="0" w:color="auto"/>
        <w:bottom w:val="none" w:sz="0" w:space="0" w:color="auto"/>
        <w:right w:val="none" w:sz="0" w:space="0" w:color="auto"/>
      </w:divBdr>
      <w:divsChild>
        <w:div w:id="1376078120">
          <w:marLeft w:val="0"/>
          <w:marRight w:val="0"/>
          <w:marTop w:val="75"/>
          <w:marBottom w:val="0"/>
          <w:divBdr>
            <w:top w:val="none" w:sz="0" w:space="0" w:color="auto"/>
            <w:left w:val="none" w:sz="0" w:space="0" w:color="auto"/>
            <w:bottom w:val="none" w:sz="0" w:space="0" w:color="auto"/>
            <w:right w:val="none" w:sz="0" w:space="0" w:color="auto"/>
          </w:divBdr>
        </w:div>
      </w:divsChild>
    </w:div>
    <w:div w:id="1376078107">
      <w:marLeft w:val="0"/>
      <w:marRight w:val="0"/>
      <w:marTop w:val="0"/>
      <w:marBottom w:val="0"/>
      <w:divBdr>
        <w:top w:val="none" w:sz="0" w:space="0" w:color="auto"/>
        <w:left w:val="none" w:sz="0" w:space="0" w:color="auto"/>
        <w:bottom w:val="none" w:sz="0" w:space="0" w:color="auto"/>
        <w:right w:val="none" w:sz="0" w:space="0" w:color="auto"/>
      </w:divBdr>
      <w:divsChild>
        <w:div w:id="1376078131">
          <w:marLeft w:val="0"/>
          <w:marRight w:val="0"/>
          <w:marTop w:val="75"/>
          <w:marBottom w:val="0"/>
          <w:divBdr>
            <w:top w:val="none" w:sz="0" w:space="0" w:color="auto"/>
            <w:left w:val="none" w:sz="0" w:space="0" w:color="auto"/>
            <w:bottom w:val="none" w:sz="0" w:space="0" w:color="auto"/>
            <w:right w:val="none" w:sz="0" w:space="0" w:color="auto"/>
          </w:divBdr>
        </w:div>
        <w:div w:id="1376078137">
          <w:marLeft w:val="0"/>
          <w:marRight w:val="0"/>
          <w:marTop w:val="75"/>
          <w:marBottom w:val="0"/>
          <w:divBdr>
            <w:top w:val="none" w:sz="0" w:space="0" w:color="auto"/>
            <w:left w:val="none" w:sz="0" w:space="0" w:color="auto"/>
            <w:bottom w:val="none" w:sz="0" w:space="0" w:color="auto"/>
            <w:right w:val="none" w:sz="0" w:space="0" w:color="auto"/>
          </w:divBdr>
        </w:div>
      </w:divsChild>
    </w:div>
    <w:div w:id="1376078108">
      <w:marLeft w:val="0"/>
      <w:marRight w:val="0"/>
      <w:marTop w:val="0"/>
      <w:marBottom w:val="0"/>
      <w:divBdr>
        <w:top w:val="none" w:sz="0" w:space="0" w:color="auto"/>
        <w:left w:val="none" w:sz="0" w:space="0" w:color="auto"/>
        <w:bottom w:val="none" w:sz="0" w:space="0" w:color="auto"/>
        <w:right w:val="none" w:sz="0" w:space="0" w:color="auto"/>
      </w:divBdr>
    </w:div>
    <w:div w:id="1376078114">
      <w:marLeft w:val="0"/>
      <w:marRight w:val="0"/>
      <w:marTop w:val="0"/>
      <w:marBottom w:val="0"/>
      <w:divBdr>
        <w:top w:val="none" w:sz="0" w:space="0" w:color="auto"/>
        <w:left w:val="none" w:sz="0" w:space="0" w:color="auto"/>
        <w:bottom w:val="none" w:sz="0" w:space="0" w:color="auto"/>
        <w:right w:val="none" w:sz="0" w:space="0" w:color="auto"/>
      </w:divBdr>
    </w:div>
    <w:div w:id="1376078116">
      <w:marLeft w:val="0"/>
      <w:marRight w:val="0"/>
      <w:marTop w:val="0"/>
      <w:marBottom w:val="0"/>
      <w:divBdr>
        <w:top w:val="none" w:sz="0" w:space="0" w:color="auto"/>
        <w:left w:val="none" w:sz="0" w:space="0" w:color="auto"/>
        <w:bottom w:val="none" w:sz="0" w:space="0" w:color="auto"/>
        <w:right w:val="none" w:sz="0" w:space="0" w:color="auto"/>
      </w:divBdr>
      <w:divsChild>
        <w:div w:id="1376078117">
          <w:marLeft w:val="0"/>
          <w:marRight w:val="0"/>
          <w:marTop w:val="75"/>
          <w:marBottom w:val="0"/>
          <w:divBdr>
            <w:top w:val="none" w:sz="0" w:space="0" w:color="auto"/>
            <w:left w:val="none" w:sz="0" w:space="0" w:color="auto"/>
            <w:bottom w:val="none" w:sz="0" w:space="0" w:color="auto"/>
            <w:right w:val="none" w:sz="0" w:space="0" w:color="auto"/>
          </w:divBdr>
        </w:div>
      </w:divsChild>
    </w:div>
    <w:div w:id="1376078118">
      <w:marLeft w:val="0"/>
      <w:marRight w:val="0"/>
      <w:marTop w:val="0"/>
      <w:marBottom w:val="0"/>
      <w:divBdr>
        <w:top w:val="none" w:sz="0" w:space="0" w:color="auto"/>
        <w:left w:val="none" w:sz="0" w:space="0" w:color="auto"/>
        <w:bottom w:val="none" w:sz="0" w:space="0" w:color="auto"/>
        <w:right w:val="none" w:sz="0" w:space="0" w:color="auto"/>
      </w:divBdr>
      <w:divsChild>
        <w:div w:id="1376078124">
          <w:marLeft w:val="0"/>
          <w:marRight w:val="0"/>
          <w:marTop w:val="75"/>
          <w:marBottom w:val="0"/>
          <w:divBdr>
            <w:top w:val="none" w:sz="0" w:space="0" w:color="auto"/>
            <w:left w:val="none" w:sz="0" w:space="0" w:color="auto"/>
            <w:bottom w:val="none" w:sz="0" w:space="0" w:color="auto"/>
            <w:right w:val="none" w:sz="0" w:space="0" w:color="auto"/>
          </w:divBdr>
        </w:div>
        <w:div w:id="1376078127">
          <w:marLeft w:val="0"/>
          <w:marRight w:val="0"/>
          <w:marTop w:val="75"/>
          <w:marBottom w:val="0"/>
          <w:divBdr>
            <w:top w:val="none" w:sz="0" w:space="0" w:color="auto"/>
            <w:left w:val="none" w:sz="0" w:space="0" w:color="auto"/>
            <w:bottom w:val="none" w:sz="0" w:space="0" w:color="auto"/>
            <w:right w:val="none" w:sz="0" w:space="0" w:color="auto"/>
          </w:divBdr>
        </w:div>
        <w:div w:id="1376078139">
          <w:marLeft w:val="0"/>
          <w:marRight w:val="0"/>
          <w:marTop w:val="75"/>
          <w:marBottom w:val="0"/>
          <w:divBdr>
            <w:top w:val="none" w:sz="0" w:space="0" w:color="auto"/>
            <w:left w:val="none" w:sz="0" w:space="0" w:color="auto"/>
            <w:bottom w:val="none" w:sz="0" w:space="0" w:color="auto"/>
            <w:right w:val="none" w:sz="0" w:space="0" w:color="auto"/>
          </w:divBdr>
        </w:div>
      </w:divsChild>
    </w:div>
    <w:div w:id="1376078119">
      <w:marLeft w:val="0"/>
      <w:marRight w:val="0"/>
      <w:marTop w:val="0"/>
      <w:marBottom w:val="0"/>
      <w:divBdr>
        <w:top w:val="none" w:sz="0" w:space="0" w:color="auto"/>
        <w:left w:val="none" w:sz="0" w:space="0" w:color="auto"/>
        <w:bottom w:val="none" w:sz="0" w:space="0" w:color="auto"/>
        <w:right w:val="none" w:sz="0" w:space="0" w:color="auto"/>
      </w:divBdr>
      <w:divsChild>
        <w:div w:id="1376078111">
          <w:marLeft w:val="0"/>
          <w:marRight w:val="0"/>
          <w:marTop w:val="75"/>
          <w:marBottom w:val="0"/>
          <w:divBdr>
            <w:top w:val="none" w:sz="0" w:space="0" w:color="auto"/>
            <w:left w:val="none" w:sz="0" w:space="0" w:color="auto"/>
            <w:bottom w:val="none" w:sz="0" w:space="0" w:color="auto"/>
            <w:right w:val="none" w:sz="0" w:space="0" w:color="auto"/>
          </w:divBdr>
        </w:div>
        <w:div w:id="1376078113">
          <w:marLeft w:val="0"/>
          <w:marRight w:val="0"/>
          <w:marTop w:val="75"/>
          <w:marBottom w:val="0"/>
          <w:divBdr>
            <w:top w:val="none" w:sz="0" w:space="0" w:color="auto"/>
            <w:left w:val="none" w:sz="0" w:space="0" w:color="auto"/>
            <w:bottom w:val="none" w:sz="0" w:space="0" w:color="auto"/>
            <w:right w:val="none" w:sz="0" w:space="0" w:color="auto"/>
          </w:divBdr>
        </w:div>
        <w:div w:id="1376078121">
          <w:marLeft w:val="0"/>
          <w:marRight w:val="0"/>
          <w:marTop w:val="75"/>
          <w:marBottom w:val="0"/>
          <w:divBdr>
            <w:top w:val="none" w:sz="0" w:space="0" w:color="auto"/>
            <w:left w:val="none" w:sz="0" w:space="0" w:color="auto"/>
            <w:bottom w:val="none" w:sz="0" w:space="0" w:color="auto"/>
            <w:right w:val="none" w:sz="0" w:space="0" w:color="auto"/>
          </w:divBdr>
        </w:div>
      </w:divsChild>
    </w:div>
    <w:div w:id="1376078123">
      <w:marLeft w:val="0"/>
      <w:marRight w:val="0"/>
      <w:marTop w:val="0"/>
      <w:marBottom w:val="0"/>
      <w:divBdr>
        <w:top w:val="none" w:sz="0" w:space="0" w:color="auto"/>
        <w:left w:val="none" w:sz="0" w:space="0" w:color="auto"/>
        <w:bottom w:val="none" w:sz="0" w:space="0" w:color="auto"/>
        <w:right w:val="none" w:sz="0" w:space="0" w:color="auto"/>
      </w:divBdr>
      <w:divsChild>
        <w:div w:id="1376078101">
          <w:marLeft w:val="0"/>
          <w:marRight w:val="0"/>
          <w:marTop w:val="75"/>
          <w:marBottom w:val="0"/>
          <w:divBdr>
            <w:top w:val="none" w:sz="0" w:space="0" w:color="auto"/>
            <w:left w:val="none" w:sz="0" w:space="0" w:color="auto"/>
            <w:bottom w:val="none" w:sz="0" w:space="0" w:color="auto"/>
            <w:right w:val="none" w:sz="0" w:space="0" w:color="auto"/>
          </w:divBdr>
        </w:div>
        <w:div w:id="1376078112">
          <w:marLeft w:val="0"/>
          <w:marRight w:val="0"/>
          <w:marTop w:val="75"/>
          <w:marBottom w:val="0"/>
          <w:divBdr>
            <w:top w:val="none" w:sz="0" w:space="0" w:color="auto"/>
            <w:left w:val="none" w:sz="0" w:space="0" w:color="auto"/>
            <w:bottom w:val="none" w:sz="0" w:space="0" w:color="auto"/>
            <w:right w:val="none" w:sz="0" w:space="0" w:color="auto"/>
          </w:divBdr>
        </w:div>
      </w:divsChild>
    </w:div>
    <w:div w:id="1376078125">
      <w:marLeft w:val="0"/>
      <w:marRight w:val="0"/>
      <w:marTop w:val="0"/>
      <w:marBottom w:val="0"/>
      <w:divBdr>
        <w:top w:val="none" w:sz="0" w:space="0" w:color="auto"/>
        <w:left w:val="none" w:sz="0" w:space="0" w:color="auto"/>
        <w:bottom w:val="none" w:sz="0" w:space="0" w:color="auto"/>
        <w:right w:val="none" w:sz="0" w:space="0" w:color="auto"/>
      </w:divBdr>
      <w:divsChild>
        <w:div w:id="1376078126">
          <w:marLeft w:val="0"/>
          <w:marRight w:val="0"/>
          <w:marTop w:val="75"/>
          <w:marBottom w:val="0"/>
          <w:divBdr>
            <w:top w:val="none" w:sz="0" w:space="0" w:color="auto"/>
            <w:left w:val="none" w:sz="0" w:space="0" w:color="auto"/>
            <w:bottom w:val="none" w:sz="0" w:space="0" w:color="auto"/>
            <w:right w:val="none" w:sz="0" w:space="0" w:color="auto"/>
          </w:divBdr>
        </w:div>
        <w:div w:id="1376078134">
          <w:marLeft w:val="0"/>
          <w:marRight w:val="0"/>
          <w:marTop w:val="75"/>
          <w:marBottom w:val="0"/>
          <w:divBdr>
            <w:top w:val="none" w:sz="0" w:space="0" w:color="auto"/>
            <w:left w:val="none" w:sz="0" w:space="0" w:color="auto"/>
            <w:bottom w:val="none" w:sz="0" w:space="0" w:color="auto"/>
            <w:right w:val="none" w:sz="0" w:space="0" w:color="auto"/>
          </w:divBdr>
        </w:div>
      </w:divsChild>
    </w:div>
    <w:div w:id="1376078130">
      <w:marLeft w:val="0"/>
      <w:marRight w:val="0"/>
      <w:marTop w:val="0"/>
      <w:marBottom w:val="0"/>
      <w:divBdr>
        <w:top w:val="none" w:sz="0" w:space="0" w:color="auto"/>
        <w:left w:val="none" w:sz="0" w:space="0" w:color="auto"/>
        <w:bottom w:val="none" w:sz="0" w:space="0" w:color="auto"/>
        <w:right w:val="none" w:sz="0" w:space="0" w:color="auto"/>
      </w:divBdr>
      <w:divsChild>
        <w:div w:id="1376078096">
          <w:marLeft w:val="0"/>
          <w:marRight w:val="0"/>
          <w:marTop w:val="75"/>
          <w:marBottom w:val="0"/>
          <w:divBdr>
            <w:top w:val="none" w:sz="0" w:space="0" w:color="auto"/>
            <w:left w:val="none" w:sz="0" w:space="0" w:color="auto"/>
            <w:bottom w:val="none" w:sz="0" w:space="0" w:color="auto"/>
            <w:right w:val="none" w:sz="0" w:space="0" w:color="auto"/>
          </w:divBdr>
        </w:div>
        <w:div w:id="1376078115">
          <w:marLeft w:val="0"/>
          <w:marRight w:val="0"/>
          <w:marTop w:val="75"/>
          <w:marBottom w:val="0"/>
          <w:divBdr>
            <w:top w:val="none" w:sz="0" w:space="0" w:color="auto"/>
            <w:left w:val="none" w:sz="0" w:space="0" w:color="auto"/>
            <w:bottom w:val="none" w:sz="0" w:space="0" w:color="auto"/>
            <w:right w:val="none" w:sz="0" w:space="0" w:color="auto"/>
          </w:divBdr>
        </w:div>
        <w:div w:id="1376078133">
          <w:marLeft w:val="0"/>
          <w:marRight w:val="0"/>
          <w:marTop w:val="75"/>
          <w:marBottom w:val="0"/>
          <w:divBdr>
            <w:top w:val="none" w:sz="0" w:space="0" w:color="auto"/>
            <w:left w:val="none" w:sz="0" w:space="0" w:color="auto"/>
            <w:bottom w:val="none" w:sz="0" w:space="0" w:color="auto"/>
            <w:right w:val="none" w:sz="0" w:space="0" w:color="auto"/>
          </w:divBdr>
        </w:div>
      </w:divsChild>
    </w:div>
    <w:div w:id="1376078132">
      <w:marLeft w:val="0"/>
      <w:marRight w:val="0"/>
      <w:marTop w:val="0"/>
      <w:marBottom w:val="0"/>
      <w:divBdr>
        <w:top w:val="none" w:sz="0" w:space="0" w:color="auto"/>
        <w:left w:val="none" w:sz="0" w:space="0" w:color="auto"/>
        <w:bottom w:val="none" w:sz="0" w:space="0" w:color="auto"/>
        <w:right w:val="none" w:sz="0" w:space="0" w:color="auto"/>
      </w:divBdr>
    </w:div>
    <w:div w:id="1376078135">
      <w:marLeft w:val="0"/>
      <w:marRight w:val="0"/>
      <w:marTop w:val="0"/>
      <w:marBottom w:val="0"/>
      <w:divBdr>
        <w:top w:val="none" w:sz="0" w:space="0" w:color="auto"/>
        <w:left w:val="none" w:sz="0" w:space="0" w:color="auto"/>
        <w:bottom w:val="none" w:sz="0" w:space="0" w:color="auto"/>
        <w:right w:val="none" w:sz="0" w:space="0" w:color="auto"/>
      </w:divBdr>
      <w:divsChild>
        <w:div w:id="1376078099">
          <w:marLeft w:val="0"/>
          <w:marRight w:val="0"/>
          <w:marTop w:val="75"/>
          <w:marBottom w:val="0"/>
          <w:divBdr>
            <w:top w:val="none" w:sz="0" w:space="0" w:color="auto"/>
            <w:left w:val="none" w:sz="0" w:space="0" w:color="auto"/>
            <w:bottom w:val="none" w:sz="0" w:space="0" w:color="auto"/>
            <w:right w:val="none" w:sz="0" w:space="0" w:color="auto"/>
          </w:divBdr>
        </w:div>
        <w:div w:id="1376078109">
          <w:marLeft w:val="0"/>
          <w:marRight w:val="0"/>
          <w:marTop w:val="75"/>
          <w:marBottom w:val="0"/>
          <w:divBdr>
            <w:top w:val="none" w:sz="0" w:space="0" w:color="auto"/>
            <w:left w:val="none" w:sz="0" w:space="0" w:color="auto"/>
            <w:bottom w:val="none" w:sz="0" w:space="0" w:color="auto"/>
            <w:right w:val="none" w:sz="0" w:space="0" w:color="auto"/>
          </w:divBdr>
        </w:div>
        <w:div w:id="1376078122">
          <w:marLeft w:val="0"/>
          <w:marRight w:val="0"/>
          <w:marTop w:val="75"/>
          <w:marBottom w:val="0"/>
          <w:divBdr>
            <w:top w:val="none" w:sz="0" w:space="0" w:color="auto"/>
            <w:left w:val="none" w:sz="0" w:space="0" w:color="auto"/>
            <w:bottom w:val="none" w:sz="0" w:space="0" w:color="auto"/>
            <w:right w:val="none" w:sz="0" w:space="0" w:color="auto"/>
          </w:divBdr>
        </w:div>
        <w:div w:id="1376078136">
          <w:marLeft w:val="0"/>
          <w:marRight w:val="0"/>
          <w:marTop w:val="75"/>
          <w:marBottom w:val="0"/>
          <w:divBdr>
            <w:top w:val="none" w:sz="0" w:space="0" w:color="auto"/>
            <w:left w:val="none" w:sz="0" w:space="0" w:color="auto"/>
            <w:bottom w:val="none" w:sz="0" w:space="0" w:color="auto"/>
            <w:right w:val="none" w:sz="0" w:space="0" w:color="auto"/>
          </w:divBdr>
        </w:div>
      </w:divsChild>
    </w:div>
    <w:div w:id="1376078140">
      <w:marLeft w:val="0"/>
      <w:marRight w:val="0"/>
      <w:marTop w:val="0"/>
      <w:marBottom w:val="0"/>
      <w:divBdr>
        <w:top w:val="none" w:sz="0" w:space="0" w:color="auto"/>
        <w:left w:val="none" w:sz="0" w:space="0" w:color="auto"/>
        <w:bottom w:val="none" w:sz="0" w:space="0" w:color="auto"/>
        <w:right w:val="none" w:sz="0" w:space="0" w:color="auto"/>
      </w:divBdr>
    </w:div>
    <w:div w:id="1376078141">
      <w:marLeft w:val="0"/>
      <w:marRight w:val="0"/>
      <w:marTop w:val="0"/>
      <w:marBottom w:val="0"/>
      <w:divBdr>
        <w:top w:val="none" w:sz="0" w:space="0" w:color="auto"/>
        <w:left w:val="none" w:sz="0" w:space="0" w:color="auto"/>
        <w:bottom w:val="none" w:sz="0" w:space="0" w:color="auto"/>
        <w:right w:val="none" w:sz="0" w:space="0" w:color="auto"/>
      </w:divBdr>
    </w:div>
    <w:div w:id="1376078142">
      <w:marLeft w:val="0"/>
      <w:marRight w:val="0"/>
      <w:marTop w:val="0"/>
      <w:marBottom w:val="0"/>
      <w:divBdr>
        <w:top w:val="none" w:sz="0" w:space="0" w:color="auto"/>
        <w:left w:val="none" w:sz="0" w:space="0" w:color="auto"/>
        <w:bottom w:val="none" w:sz="0" w:space="0" w:color="auto"/>
        <w:right w:val="none" w:sz="0" w:space="0" w:color="auto"/>
      </w:divBdr>
    </w:div>
    <w:div w:id="1376078149">
      <w:marLeft w:val="0"/>
      <w:marRight w:val="0"/>
      <w:marTop w:val="0"/>
      <w:marBottom w:val="0"/>
      <w:divBdr>
        <w:top w:val="none" w:sz="0" w:space="0" w:color="auto"/>
        <w:left w:val="none" w:sz="0" w:space="0" w:color="auto"/>
        <w:bottom w:val="none" w:sz="0" w:space="0" w:color="auto"/>
        <w:right w:val="none" w:sz="0" w:space="0" w:color="auto"/>
      </w:divBdr>
      <w:divsChild>
        <w:div w:id="1376078143">
          <w:marLeft w:val="0"/>
          <w:marRight w:val="0"/>
          <w:marTop w:val="0"/>
          <w:marBottom w:val="0"/>
          <w:divBdr>
            <w:top w:val="none" w:sz="0" w:space="0" w:color="auto"/>
            <w:left w:val="none" w:sz="0" w:space="0" w:color="auto"/>
            <w:bottom w:val="none" w:sz="0" w:space="0" w:color="auto"/>
            <w:right w:val="none" w:sz="0" w:space="0" w:color="auto"/>
          </w:divBdr>
          <w:divsChild>
            <w:div w:id="1376078144">
              <w:marLeft w:val="0"/>
              <w:marRight w:val="0"/>
              <w:marTop w:val="0"/>
              <w:marBottom w:val="0"/>
              <w:divBdr>
                <w:top w:val="none" w:sz="0" w:space="0" w:color="auto"/>
                <w:left w:val="none" w:sz="0" w:space="0" w:color="auto"/>
                <w:bottom w:val="none" w:sz="0" w:space="0" w:color="auto"/>
                <w:right w:val="none" w:sz="0" w:space="0" w:color="auto"/>
              </w:divBdr>
              <w:divsChild>
                <w:div w:id="1376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8150">
          <w:marLeft w:val="0"/>
          <w:marRight w:val="0"/>
          <w:marTop w:val="0"/>
          <w:marBottom w:val="0"/>
          <w:divBdr>
            <w:top w:val="none" w:sz="0" w:space="0" w:color="auto"/>
            <w:left w:val="none" w:sz="0" w:space="0" w:color="auto"/>
            <w:bottom w:val="none" w:sz="0" w:space="0" w:color="auto"/>
            <w:right w:val="none" w:sz="0" w:space="0" w:color="auto"/>
          </w:divBdr>
          <w:divsChild>
            <w:div w:id="1376078146">
              <w:marLeft w:val="0"/>
              <w:marRight w:val="0"/>
              <w:marTop w:val="0"/>
              <w:marBottom w:val="0"/>
              <w:divBdr>
                <w:top w:val="none" w:sz="0" w:space="0" w:color="auto"/>
                <w:left w:val="none" w:sz="0" w:space="0" w:color="auto"/>
                <w:bottom w:val="none" w:sz="0" w:space="0" w:color="auto"/>
                <w:right w:val="none" w:sz="0" w:space="0" w:color="auto"/>
              </w:divBdr>
              <w:divsChild>
                <w:div w:id="1376078148">
                  <w:marLeft w:val="0"/>
                  <w:marRight w:val="0"/>
                  <w:marTop w:val="0"/>
                  <w:marBottom w:val="0"/>
                  <w:divBdr>
                    <w:top w:val="none" w:sz="0" w:space="0" w:color="auto"/>
                    <w:left w:val="none" w:sz="0" w:space="0" w:color="auto"/>
                    <w:bottom w:val="none" w:sz="0" w:space="0" w:color="auto"/>
                    <w:right w:val="none" w:sz="0" w:space="0" w:color="auto"/>
                  </w:divBdr>
                </w:div>
              </w:divsChild>
            </w:div>
            <w:div w:id="1376078151">
              <w:marLeft w:val="0"/>
              <w:marRight w:val="0"/>
              <w:marTop w:val="0"/>
              <w:marBottom w:val="0"/>
              <w:divBdr>
                <w:top w:val="none" w:sz="0" w:space="0" w:color="auto"/>
                <w:left w:val="none" w:sz="0" w:space="0" w:color="auto"/>
                <w:bottom w:val="none" w:sz="0" w:space="0" w:color="auto"/>
                <w:right w:val="none" w:sz="0" w:space="0" w:color="auto"/>
              </w:divBdr>
              <w:divsChild>
                <w:div w:id="13760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8152">
      <w:marLeft w:val="0"/>
      <w:marRight w:val="0"/>
      <w:marTop w:val="0"/>
      <w:marBottom w:val="0"/>
      <w:divBdr>
        <w:top w:val="none" w:sz="0" w:space="0" w:color="auto"/>
        <w:left w:val="none" w:sz="0" w:space="0" w:color="auto"/>
        <w:bottom w:val="none" w:sz="0" w:space="0" w:color="auto"/>
        <w:right w:val="none" w:sz="0" w:space="0" w:color="auto"/>
      </w:divBdr>
    </w:div>
    <w:div w:id="1376078153">
      <w:marLeft w:val="0"/>
      <w:marRight w:val="0"/>
      <w:marTop w:val="0"/>
      <w:marBottom w:val="0"/>
      <w:divBdr>
        <w:top w:val="none" w:sz="0" w:space="0" w:color="auto"/>
        <w:left w:val="none" w:sz="0" w:space="0" w:color="auto"/>
        <w:bottom w:val="none" w:sz="0" w:space="0" w:color="auto"/>
        <w:right w:val="none" w:sz="0" w:space="0" w:color="auto"/>
      </w:divBdr>
    </w:div>
    <w:div w:id="1376078154">
      <w:marLeft w:val="0"/>
      <w:marRight w:val="0"/>
      <w:marTop w:val="0"/>
      <w:marBottom w:val="0"/>
      <w:divBdr>
        <w:top w:val="none" w:sz="0" w:space="0" w:color="auto"/>
        <w:left w:val="none" w:sz="0" w:space="0" w:color="auto"/>
        <w:bottom w:val="none" w:sz="0" w:space="0" w:color="auto"/>
        <w:right w:val="none" w:sz="0" w:space="0" w:color="auto"/>
      </w:divBdr>
    </w:div>
    <w:div w:id="1988437810">
      <w:bodyDiv w:val="1"/>
      <w:marLeft w:val="0"/>
      <w:marRight w:val="0"/>
      <w:marTop w:val="0"/>
      <w:marBottom w:val="0"/>
      <w:divBdr>
        <w:top w:val="none" w:sz="0" w:space="0" w:color="auto"/>
        <w:left w:val="none" w:sz="0" w:space="0" w:color="auto"/>
        <w:bottom w:val="none" w:sz="0" w:space="0" w:color="auto"/>
        <w:right w:val="none" w:sz="0" w:space="0" w:color="auto"/>
      </w:divBdr>
      <w:divsChild>
        <w:div w:id="2038921407">
          <w:marLeft w:val="0"/>
          <w:marRight w:val="0"/>
          <w:marTop w:val="34"/>
          <w:marBottom w:val="34"/>
          <w:divBdr>
            <w:top w:val="none" w:sz="0" w:space="0" w:color="auto"/>
            <w:left w:val="none" w:sz="0" w:space="0" w:color="auto"/>
            <w:bottom w:val="none" w:sz="0" w:space="0" w:color="auto"/>
            <w:right w:val="none" w:sz="0" w:space="0" w:color="auto"/>
          </w:divBdr>
        </w:div>
        <w:div w:id="1854831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Seasonal+patterns+and+association+of+meteorological+factors+with+infection+caused+by+Streptococcus+pneumoniae%2C+Haemophilus+influenzae%2C+and+Moraxella+catarrhalis+in+childhood+community-acquired+pneumonia+in+a+tropical+reg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14</Pages>
  <Words>5595</Words>
  <Characters>31502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CIBELE DE OLIVEIRA BARBOSA</dc:creator>
  <cp:lastModifiedBy>ANA CIBELE DE OLIVEIRA BARBOSA</cp:lastModifiedBy>
  <cp:revision>70</cp:revision>
  <cp:lastPrinted>2017-02-16T13:32:00Z</cp:lastPrinted>
  <dcterms:created xsi:type="dcterms:W3CDTF">2017-02-15T16:58:00Z</dcterms:created>
  <dcterms:modified xsi:type="dcterms:W3CDTF">2017-02-16T18:03:00Z</dcterms:modified>
</cp:coreProperties>
</file>